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576" w14:textId="77777777" w:rsidR="009E2813" w:rsidRPr="00782538" w:rsidRDefault="00035955" w:rsidP="004A63D3">
      <w:pPr>
        <w:pStyle w:val="Heading1"/>
        <w:jc w:val="center"/>
        <w:rPr>
          <w:rFonts w:ascii="Arial" w:hAnsi="Arial" w:cs="Arial"/>
          <w:b/>
          <w:color w:val="auto"/>
          <w:sz w:val="22"/>
          <w:szCs w:val="22"/>
        </w:rPr>
      </w:pPr>
      <w:bookmarkStart w:id="0" w:name="_Toc108180994"/>
      <w:bookmarkStart w:id="1" w:name="_Toc108187738"/>
      <w:bookmarkStart w:id="2" w:name="_Toc108446530"/>
      <w:r w:rsidRPr="00782538">
        <w:rPr>
          <w:rFonts w:ascii="Arial" w:hAnsi="Arial" w:cs="Arial"/>
          <w:b/>
          <w:color w:val="auto"/>
          <w:sz w:val="22"/>
          <w:szCs w:val="22"/>
        </w:rPr>
        <w:t xml:space="preserve">Expression of Interest </w:t>
      </w:r>
      <w:r w:rsidR="00C06405" w:rsidRPr="00782538">
        <w:rPr>
          <w:rFonts w:ascii="Arial" w:hAnsi="Arial" w:cs="Arial"/>
          <w:b/>
          <w:color w:val="auto"/>
          <w:sz w:val="22"/>
          <w:szCs w:val="22"/>
        </w:rPr>
        <w:t>Application</w:t>
      </w:r>
      <w:bookmarkEnd w:id="0"/>
      <w:bookmarkEnd w:id="1"/>
      <w:bookmarkEnd w:id="2"/>
    </w:p>
    <w:p w14:paraId="0045921A" w14:textId="77777777" w:rsidR="005B4301" w:rsidRPr="00071FBC" w:rsidRDefault="005B4301" w:rsidP="005B4301">
      <w:pPr>
        <w:pStyle w:val="Title"/>
        <w:rPr>
          <w:rFonts w:cs="Arial"/>
          <w:sz w:val="22"/>
          <w:szCs w:val="22"/>
        </w:rPr>
      </w:pPr>
    </w:p>
    <w:p w14:paraId="0802A7F2" w14:textId="77322FCD" w:rsidR="00124716" w:rsidRPr="00071FBC" w:rsidRDefault="00F50455" w:rsidP="00ED04B5">
      <w:pPr>
        <w:jc w:val="center"/>
        <w:rPr>
          <w:rFonts w:ascii="Arial" w:hAnsi="Arial" w:cs="Arial"/>
          <w:b/>
        </w:rPr>
      </w:pPr>
      <w:bookmarkStart w:id="3" w:name="_Toc108180995"/>
      <w:bookmarkStart w:id="4" w:name="_Toc108187739"/>
      <w:r w:rsidRPr="00071FBC">
        <w:rPr>
          <w:rFonts w:ascii="Arial" w:hAnsi="Arial" w:cs="Arial"/>
          <w:b/>
        </w:rPr>
        <w:t xml:space="preserve">Support </w:t>
      </w:r>
      <w:r w:rsidR="00FC48E4" w:rsidRPr="00071FBC">
        <w:rPr>
          <w:rFonts w:ascii="Arial" w:hAnsi="Arial" w:cs="Arial"/>
          <w:b/>
        </w:rPr>
        <w:t>for</w:t>
      </w:r>
      <w:r w:rsidRPr="00071FBC">
        <w:rPr>
          <w:rFonts w:ascii="Arial" w:hAnsi="Arial" w:cs="Arial"/>
          <w:b/>
        </w:rPr>
        <w:t xml:space="preserve"> </w:t>
      </w:r>
      <w:r w:rsidR="00D50F1E">
        <w:rPr>
          <w:rFonts w:ascii="Arial" w:hAnsi="Arial" w:cs="Arial"/>
          <w:b/>
        </w:rPr>
        <w:t xml:space="preserve">initial development of </w:t>
      </w:r>
      <w:r w:rsidR="003E5B82">
        <w:rPr>
          <w:rFonts w:ascii="Arial" w:hAnsi="Arial" w:cs="Arial"/>
          <w:b/>
        </w:rPr>
        <w:t xml:space="preserve">North/South proposals under the next </w:t>
      </w:r>
      <w:r w:rsidRPr="00071FBC">
        <w:rPr>
          <w:rFonts w:ascii="Arial" w:hAnsi="Arial" w:cs="Arial"/>
          <w:b/>
        </w:rPr>
        <w:t xml:space="preserve">Circular Bio-based Europe Joint Undertaking (CBE JU) </w:t>
      </w:r>
      <w:bookmarkEnd w:id="3"/>
      <w:bookmarkEnd w:id="4"/>
      <w:r w:rsidR="003E5B82">
        <w:rPr>
          <w:rFonts w:ascii="Arial" w:hAnsi="Arial" w:cs="Arial"/>
          <w:b/>
        </w:rPr>
        <w:t>call</w:t>
      </w:r>
    </w:p>
    <w:sdt>
      <w:sdtPr>
        <w:rPr>
          <w:rFonts w:asciiTheme="minorHAnsi" w:eastAsiaTheme="minorHAnsi" w:hAnsiTheme="minorHAnsi" w:cstheme="minorBidi"/>
          <w:color w:val="auto"/>
          <w:sz w:val="22"/>
          <w:szCs w:val="22"/>
          <w:lang w:val="en-GB"/>
        </w:rPr>
        <w:id w:val="-1755583557"/>
        <w:docPartObj>
          <w:docPartGallery w:val="Table of Contents"/>
          <w:docPartUnique/>
        </w:docPartObj>
      </w:sdtPr>
      <w:sdtEndPr>
        <w:rPr>
          <w:b/>
          <w:bCs/>
          <w:noProof/>
        </w:rPr>
      </w:sdtEndPr>
      <w:sdtContent>
        <w:p w14:paraId="68F1A0BE" w14:textId="77777777" w:rsidR="00124716" w:rsidRPr="00782538" w:rsidRDefault="00124716">
          <w:pPr>
            <w:pStyle w:val="TOCHeading"/>
            <w:rPr>
              <w:rFonts w:ascii="Arial" w:hAnsi="Arial" w:cs="Arial"/>
              <w:color w:val="auto"/>
              <w:sz w:val="26"/>
              <w:szCs w:val="26"/>
            </w:rPr>
          </w:pPr>
          <w:r w:rsidRPr="00782538">
            <w:rPr>
              <w:rFonts w:ascii="Arial" w:hAnsi="Arial" w:cs="Arial"/>
              <w:color w:val="auto"/>
              <w:sz w:val="26"/>
              <w:szCs w:val="26"/>
            </w:rPr>
            <w:t>Contents</w:t>
          </w:r>
        </w:p>
        <w:p w14:paraId="243D6081" w14:textId="4B0EC144" w:rsidR="004011DC" w:rsidRDefault="00124716">
          <w:pPr>
            <w:pStyle w:val="TOC1"/>
            <w:tabs>
              <w:tab w:val="right" w:leader="dot" w:pos="10456"/>
            </w:tabs>
            <w:rPr>
              <w:rFonts w:eastAsiaTheme="minorEastAsia"/>
              <w:noProof/>
              <w:lang w:val="en-IE" w:eastAsia="en-IE"/>
            </w:rPr>
          </w:pPr>
          <w:r>
            <w:fldChar w:fldCharType="begin"/>
          </w:r>
          <w:r>
            <w:instrText xml:space="preserve"> TOC \o "1-3" \h \z \u </w:instrText>
          </w:r>
          <w:r>
            <w:fldChar w:fldCharType="separate"/>
          </w:r>
          <w:hyperlink w:anchor="_Toc108446530" w:history="1">
            <w:r w:rsidR="004011DC" w:rsidRPr="00516C2A">
              <w:rPr>
                <w:rStyle w:val="Hyperlink"/>
                <w:rFonts w:ascii="Arial" w:hAnsi="Arial" w:cs="Arial"/>
                <w:b/>
                <w:noProof/>
              </w:rPr>
              <w:t>Expression of Interest Application</w:t>
            </w:r>
            <w:r w:rsidR="004011DC">
              <w:rPr>
                <w:noProof/>
                <w:webHidden/>
              </w:rPr>
              <w:tab/>
            </w:r>
            <w:r w:rsidR="004011DC">
              <w:rPr>
                <w:noProof/>
                <w:webHidden/>
              </w:rPr>
              <w:fldChar w:fldCharType="begin"/>
            </w:r>
            <w:r w:rsidR="004011DC">
              <w:rPr>
                <w:noProof/>
                <w:webHidden/>
              </w:rPr>
              <w:instrText xml:space="preserve"> PAGEREF _Toc108446530 \h </w:instrText>
            </w:r>
            <w:r w:rsidR="004011DC">
              <w:rPr>
                <w:noProof/>
                <w:webHidden/>
              </w:rPr>
            </w:r>
            <w:r w:rsidR="004011DC">
              <w:rPr>
                <w:noProof/>
                <w:webHidden/>
              </w:rPr>
              <w:fldChar w:fldCharType="separate"/>
            </w:r>
            <w:r w:rsidR="001D50D4">
              <w:rPr>
                <w:noProof/>
                <w:webHidden/>
              </w:rPr>
              <w:t>1</w:t>
            </w:r>
            <w:r w:rsidR="004011DC">
              <w:rPr>
                <w:noProof/>
                <w:webHidden/>
              </w:rPr>
              <w:fldChar w:fldCharType="end"/>
            </w:r>
          </w:hyperlink>
        </w:p>
        <w:p w14:paraId="61ABF4DA" w14:textId="02BA5EB4" w:rsidR="004011DC" w:rsidRDefault="00AE5FB2">
          <w:pPr>
            <w:pStyle w:val="TOC2"/>
            <w:tabs>
              <w:tab w:val="right" w:leader="dot" w:pos="10456"/>
            </w:tabs>
            <w:rPr>
              <w:rFonts w:eastAsiaTheme="minorEastAsia"/>
              <w:noProof/>
              <w:lang w:val="en-IE" w:eastAsia="en-IE"/>
            </w:rPr>
          </w:pPr>
          <w:hyperlink w:anchor="_Toc108446531" w:history="1">
            <w:r w:rsidR="004011DC" w:rsidRPr="00516C2A">
              <w:rPr>
                <w:rStyle w:val="Hyperlink"/>
                <w:rFonts w:ascii="Arial" w:hAnsi="Arial" w:cs="Arial"/>
                <w:noProof/>
              </w:rPr>
              <w:t>Description</w:t>
            </w:r>
            <w:r w:rsidR="004011DC">
              <w:rPr>
                <w:noProof/>
                <w:webHidden/>
              </w:rPr>
              <w:tab/>
            </w:r>
            <w:r w:rsidR="004011DC">
              <w:rPr>
                <w:noProof/>
                <w:webHidden/>
              </w:rPr>
              <w:fldChar w:fldCharType="begin"/>
            </w:r>
            <w:r w:rsidR="004011DC">
              <w:rPr>
                <w:noProof/>
                <w:webHidden/>
              </w:rPr>
              <w:instrText xml:space="preserve"> PAGEREF _Toc108446531 \h </w:instrText>
            </w:r>
            <w:r w:rsidR="004011DC">
              <w:rPr>
                <w:noProof/>
                <w:webHidden/>
              </w:rPr>
            </w:r>
            <w:r w:rsidR="004011DC">
              <w:rPr>
                <w:noProof/>
                <w:webHidden/>
              </w:rPr>
              <w:fldChar w:fldCharType="separate"/>
            </w:r>
            <w:r w:rsidR="001D50D4">
              <w:rPr>
                <w:noProof/>
                <w:webHidden/>
              </w:rPr>
              <w:t>1</w:t>
            </w:r>
            <w:r w:rsidR="004011DC">
              <w:rPr>
                <w:noProof/>
                <w:webHidden/>
              </w:rPr>
              <w:fldChar w:fldCharType="end"/>
            </w:r>
          </w:hyperlink>
        </w:p>
        <w:p w14:paraId="1CDD2DAF" w14:textId="3B9F8BE4" w:rsidR="004011DC" w:rsidRDefault="00AE5FB2">
          <w:pPr>
            <w:pStyle w:val="TOC2"/>
            <w:tabs>
              <w:tab w:val="right" w:leader="dot" w:pos="10456"/>
            </w:tabs>
            <w:rPr>
              <w:rFonts w:eastAsiaTheme="minorEastAsia"/>
              <w:noProof/>
              <w:lang w:val="en-IE" w:eastAsia="en-IE"/>
            </w:rPr>
          </w:pPr>
          <w:hyperlink w:anchor="_Toc108446532" w:history="1">
            <w:r w:rsidR="004011DC" w:rsidRPr="00516C2A">
              <w:rPr>
                <w:rStyle w:val="Hyperlink"/>
                <w:rFonts w:ascii="Arial" w:hAnsi="Arial" w:cs="Arial"/>
                <w:noProof/>
              </w:rPr>
              <w:t>Call for Expression of Interest Applications</w:t>
            </w:r>
            <w:r w:rsidR="004011DC">
              <w:rPr>
                <w:noProof/>
                <w:webHidden/>
              </w:rPr>
              <w:tab/>
            </w:r>
            <w:r w:rsidR="004011DC">
              <w:rPr>
                <w:noProof/>
                <w:webHidden/>
              </w:rPr>
              <w:fldChar w:fldCharType="begin"/>
            </w:r>
            <w:r w:rsidR="004011DC">
              <w:rPr>
                <w:noProof/>
                <w:webHidden/>
              </w:rPr>
              <w:instrText xml:space="preserve"> PAGEREF _Toc108446532 \h </w:instrText>
            </w:r>
            <w:r w:rsidR="004011DC">
              <w:rPr>
                <w:noProof/>
                <w:webHidden/>
              </w:rPr>
            </w:r>
            <w:r w:rsidR="004011DC">
              <w:rPr>
                <w:noProof/>
                <w:webHidden/>
              </w:rPr>
              <w:fldChar w:fldCharType="separate"/>
            </w:r>
            <w:r w:rsidR="001D50D4">
              <w:rPr>
                <w:noProof/>
                <w:webHidden/>
              </w:rPr>
              <w:t>2</w:t>
            </w:r>
            <w:r w:rsidR="004011DC">
              <w:rPr>
                <w:noProof/>
                <w:webHidden/>
              </w:rPr>
              <w:fldChar w:fldCharType="end"/>
            </w:r>
          </w:hyperlink>
        </w:p>
        <w:p w14:paraId="6C2E47EC" w14:textId="427FC245" w:rsidR="004011DC" w:rsidRDefault="00AE5FB2">
          <w:pPr>
            <w:pStyle w:val="TOC2"/>
            <w:tabs>
              <w:tab w:val="right" w:leader="dot" w:pos="10456"/>
            </w:tabs>
            <w:rPr>
              <w:rFonts w:eastAsiaTheme="minorEastAsia"/>
              <w:noProof/>
              <w:lang w:val="en-IE" w:eastAsia="en-IE"/>
            </w:rPr>
          </w:pPr>
          <w:hyperlink w:anchor="_Toc108446533" w:history="1">
            <w:r w:rsidR="004011DC" w:rsidRPr="00516C2A">
              <w:rPr>
                <w:rStyle w:val="Hyperlink"/>
                <w:rFonts w:ascii="Arial" w:hAnsi="Arial" w:cs="Arial"/>
                <w:noProof/>
              </w:rPr>
              <w:t>Closing Date for Receipt of EOI.</w:t>
            </w:r>
            <w:r w:rsidR="004011DC">
              <w:rPr>
                <w:noProof/>
                <w:webHidden/>
              </w:rPr>
              <w:tab/>
            </w:r>
            <w:r w:rsidR="004011DC">
              <w:rPr>
                <w:noProof/>
                <w:webHidden/>
              </w:rPr>
              <w:fldChar w:fldCharType="begin"/>
            </w:r>
            <w:r w:rsidR="004011DC">
              <w:rPr>
                <w:noProof/>
                <w:webHidden/>
              </w:rPr>
              <w:instrText xml:space="preserve"> PAGEREF _Toc108446533 \h </w:instrText>
            </w:r>
            <w:r w:rsidR="004011DC">
              <w:rPr>
                <w:noProof/>
                <w:webHidden/>
              </w:rPr>
            </w:r>
            <w:r w:rsidR="004011DC">
              <w:rPr>
                <w:noProof/>
                <w:webHidden/>
              </w:rPr>
              <w:fldChar w:fldCharType="separate"/>
            </w:r>
            <w:r w:rsidR="001D50D4">
              <w:rPr>
                <w:noProof/>
                <w:webHidden/>
              </w:rPr>
              <w:t>2</w:t>
            </w:r>
            <w:r w:rsidR="004011DC">
              <w:rPr>
                <w:noProof/>
                <w:webHidden/>
              </w:rPr>
              <w:fldChar w:fldCharType="end"/>
            </w:r>
          </w:hyperlink>
        </w:p>
        <w:p w14:paraId="468A0F29" w14:textId="2B258DDE" w:rsidR="004011DC" w:rsidRDefault="00AE5FB2">
          <w:pPr>
            <w:pStyle w:val="TOC2"/>
            <w:tabs>
              <w:tab w:val="right" w:leader="dot" w:pos="10456"/>
            </w:tabs>
            <w:rPr>
              <w:rFonts w:eastAsiaTheme="minorEastAsia"/>
              <w:noProof/>
              <w:lang w:val="en-IE" w:eastAsia="en-IE"/>
            </w:rPr>
          </w:pPr>
          <w:hyperlink w:anchor="_Toc108446534" w:history="1">
            <w:r w:rsidR="004011DC" w:rsidRPr="00516C2A">
              <w:rPr>
                <w:rStyle w:val="Hyperlink"/>
                <w:rFonts w:ascii="Arial" w:hAnsi="Arial" w:cs="Arial"/>
                <w:noProof/>
              </w:rPr>
              <w:t>Clarification Questions</w:t>
            </w:r>
            <w:r w:rsidR="004011DC">
              <w:rPr>
                <w:noProof/>
                <w:webHidden/>
              </w:rPr>
              <w:tab/>
            </w:r>
            <w:r w:rsidR="004011DC">
              <w:rPr>
                <w:noProof/>
                <w:webHidden/>
              </w:rPr>
              <w:fldChar w:fldCharType="begin"/>
            </w:r>
            <w:r w:rsidR="004011DC">
              <w:rPr>
                <w:noProof/>
                <w:webHidden/>
              </w:rPr>
              <w:instrText xml:space="preserve"> PAGEREF _Toc108446534 \h </w:instrText>
            </w:r>
            <w:r w:rsidR="004011DC">
              <w:rPr>
                <w:noProof/>
                <w:webHidden/>
              </w:rPr>
            </w:r>
            <w:r w:rsidR="004011DC">
              <w:rPr>
                <w:noProof/>
                <w:webHidden/>
              </w:rPr>
              <w:fldChar w:fldCharType="separate"/>
            </w:r>
            <w:r w:rsidR="001D50D4">
              <w:rPr>
                <w:noProof/>
                <w:webHidden/>
              </w:rPr>
              <w:t>2</w:t>
            </w:r>
            <w:r w:rsidR="004011DC">
              <w:rPr>
                <w:noProof/>
                <w:webHidden/>
              </w:rPr>
              <w:fldChar w:fldCharType="end"/>
            </w:r>
          </w:hyperlink>
        </w:p>
        <w:p w14:paraId="39747D6C" w14:textId="1DAA41F3" w:rsidR="004011DC" w:rsidRDefault="00AE5FB2">
          <w:pPr>
            <w:pStyle w:val="TOC2"/>
            <w:tabs>
              <w:tab w:val="right" w:leader="dot" w:pos="10456"/>
            </w:tabs>
            <w:rPr>
              <w:rFonts w:eastAsiaTheme="minorEastAsia"/>
              <w:noProof/>
              <w:lang w:val="en-IE" w:eastAsia="en-IE"/>
            </w:rPr>
          </w:pPr>
          <w:hyperlink w:anchor="_Toc108446535" w:history="1">
            <w:r w:rsidR="004011DC" w:rsidRPr="00516C2A">
              <w:rPr>
                <w:rStyle w:val="Hyperlink"/>
                <w:rFonts w:ascii="Arial" w:hAnsi="Arial" w:cs="Arial"/>
                <w:b/>
                <w:noProof/>
              </w:rPr>
              <w:t>Expression of Interest Form</w:t>
            </w:r>
            <w:r w:rsidR="004011DC">
              <w:rPr>
                <w:noProof/>
                <w:webHidden/>
              </w:rPr>
              <w:tab/>
            </w:r>
            <w:r w:rsidR="004011DC">
              <w:rPr>
                <w:noProof/>
                <w:webHidden/>
              </w:rPr>
              <w:fldChar w:fldCharType="begin"/>
            </w:r>
            <w:r w:rsidR="004011DC">
              <w:rPr>
                <w:noProof/>
                <w:webHidden/>
              </w:rPr>
              <w:instrText xml:space="preserve"> PAGEREF _Toc108446535 \h </w:instrText>
            </w:r>
            <w:r w:rsidR="004011DC">
              <w:rPr>
                <w:noProof/>
                <w:webHidden/>
              </w:rPr>
            </w:r>
            <w:r w:rsidR="004011DC">
              <w:rPr>
                <w:noProof/>
                <w:webHidden/>
              </w:rPr>
              <w:fldChar w:fldCharType="separate"/>
            </w:r>
            <w:r w:rsidR="001D50D4">
              <w:rPr>
                <w:noProof/>
                <w:webHidden/>
              </w:rPr>
              <w:t>3</w:t>
            </w:r>
            <w:r w:rsidR="004011DC">
              <w:rPr>
                <w:noProof/>
                <w:webHidden/>
              </w:rPr>
              <w:fldChar w:fldCharType="end"/>
            </w:r>
          </w:hyperlink>
        </w:p>
        <w:p w14:paraId="44FC76CB" w14:textId="44B0F07D" w:rsidR="004011DC" w:rsidRDefault="00AE5FB2">
          <w:pPr>
            <w:pStyle w:val="TOC3"/>
            <w:tabs>
              <w:tab w:val="right" w:leader="dot" w:pos="10456"/>
            </w:tabs>
            <w:rPr>
              <w:rFonts w:eastAsiaTheme="minorEastAsia"/>
              <w:noProof/>
              <w:lang w:val="en-IE" w:eastAsia="en-IE"/>
            </w:rPr>
          </w:pPr>
          <w:hyperlink w:anchor="_Toc108446536" w:history="1">
            <w:r w:rsidR="004011DC" w:rsidRPr="00516C2A">
              <w:rPr>
                <w:rStyle w:val="Hyperlink"/>
                <w:rFonts w:ascii="Arial" w:hAnsi="Arial" w:cs="Arial"/>
                <w:noProof/>
              </w:rPr>
              <w:t>Section 1: Applicant Details</w:t>
            </w:r>
            <w:r w:rsidR="004011DC">
              <w:rPr>
                <w:noProof/>
                <w:webHidden/>
              </w:rPr>
              <w:tab/>
            </w:r>
            <w:r w:rsidR="004011DC">
              <w:rPr>
                <w:noProof/>
                <w:webHidden/>
              </w:rPr>
              <w:fldChar w:fldCharType="begin"/>
            </w:r>
            <w:r w:rsidR="004011DC">
              <w:rPr>
                <w:noProof/>
                <w:webHidden/>
              </w:rPr>
              <w:instrText xml:space="preserve"> PAGEREF _Toc108446536 \h </w:instrText>
            </w:r>
            <w:r w:rsidR="004011DC">
              <w:rPr>
                <w:noProof/>
                <w:webHidden/>
              </w:rPr>
            </w:r>
            <w:r w:rsidR="004011DC">
              <w:rPr>
                <w:noProof/>
                <w:webHidden/>
              </w:rPr>
              <w:fldChar w:fldCharType="separate"/>
            </w:r>
            <w:r w:rsidR="001D50D4">
              <w:rPr>
                <w:noProof/>
                <w:webHidden/>
              </w:rPr>
              <w:t>3</w:t>
            </w:r>
            <w:r w:rsidR="004011DC">
              <w:rPr>
                <w:noProof/>
                <w:webHidden/>
              </w:rPr>
              <w:fldChar w:fldCharType="end"/>
            </w:r>
          </w:hyperlink>
        </w:p>
        <w:p w14:paraId="24662C6E" w14:textId="45BE7A70" w:rsidR="004011DC" w:rsidRDefault="00AE5FB2">
          <w:pPr>
            <w:pStyle w:val="TOC3"/>
            <w:tabs>
              <w:tab w:val="right" w:leader="dot" w:pos="10456"/>
            </w:tabs>
            <w:rPr>
              <w:rFonts w:eastAsiaTheme="minorEastAsia"/>
              <w:noProof/>
              <w:lang w:val="en-IE" w:eastAsia="en-IE"/>
            </w:rPr>
          </w:pPr>
          <w:hyperlink w:anchor="_Toc108446537" w:history="1">
            <w:r w:rsidR="004011DC" w:rsidRPr="00516C2A">
              <w:rPr>
                <w:rStyle w:val="Hyperlink"/>
                <w:rFonts w:ascii="Arial" w:hAnsi="Arial" w:cs="Arial"/>
                <w:noProof/>
              </w:rPr>
              <w:t>Section 2: Relevant Experience (20 marks)</w:t>
            </w:r>
            <w:r w:rsidR="004011DC">
              <w:rPr>
                <w:noProof/>
                <w:webHidden/>
              </w:rPr>
              <w:tab/>
            </w:r>
            <w:r w:rsidR="004011DC">
              <w:rPr>
                <w:noProof/>
                <w:webHidden/>
              </w:rPr>
              <w:fldChar w:fldCharType="begin"/>
            </w:r>
            <w:r w:rsidR="004011DC">
              <w:rPr>
                <w:noProof/>
                <w:webHidden/>
              </w:rPr>
              <w:instrText xml:space="preserve"> PAGEREF _Toc108446537 \h </w:instrText>
            </w:r>
            <w:r w:rsidR="004011DC">
              <w:rPr>
                <w:noProof/>
                <w:webHidden/>
              </w:rPr>
            </w:r>
            <w:r w:rsidR="004011DC">
              <w:rPr>
                <w:noProof/>
                <w:webHidden/>
              </w:rPr>
              <w:fldChar w:fldCharType="separate"/>
            </w:r>
            <w:r w:rsidR="001D50D4">
              <w:rPr>
                <w:noProof/>
                <w:webHidden/>
              </w:rPr>
              <w:t>3</w:t>
            </w:r>
            <w:r w:rsidR="004011DC">
              <w:rPr>
                <w:noProof/>
                <w:webHidden/>
              </w:rPr>
              <w:fldChar w:fldCharType="end"/>
            </w:r>
          </w:hyperlink>
        </w:p>
        <w:p w14:paraId="7EC333E6" w14:textId="45F7D50A" w:rsidR="004011DC" w:rsidRDefault="00AE5FB2">
          <w:pPr>
            <w:pStyle w:val="TOC3"/>
            <w:tabs>
              <w:tab w:val="right" w:leader="dot" w:pos="10456"/>
            </w:tabs>
            <w:rPr>
              <w:rFonts w:eastAsiaTheme="minorEastAsia"/>
              <w:noProof/>
              <w:lang w:val="en-IE" w:eastAsia="en-IE"/>
            </w:rPr>
          </w:pPr>
          <w:hyperlink w:anchor="_Toc108446538" w:history="1">
            <w:r w:rsidR="004011DC" w:rsidRPr="00516C2A">
              <w:rPr>
                <w:rStyle w:val="Hyperlink"/>
                <w:rFonts w:ascii="Arial" w:eastAsia="Times New Roman" w:hAnsi="Arial" w:cs="Arial"/>
                <w:noProof/>
              </w:rPr>
              <w:t>Section 3: North/South Collaboration, Scientific Excellence (80 marks)</w:t>
            </w:r>
            <w:r w:rsidR="004011DC">
              <w:rPr>
                <w:noProof/>
                <w:webHidden/>
              </w:rPr>
              <w:tab/>
            </w:r>
            <w:r w:rsidR="004011DC">
              <w:rPr>
                <w:noProof/>
                <w:webHidden/>
              </w:rPr>
              <w:fldChar w:fldCharType="begin"/>
            </w:r>
            <w:r w:rsidR="004011DC">
              <w:rPr>
                <w:noProof/>
                <w:webHidden/>
              </w:rPr>
              <w:instrText xml:space="preserve"> PAGEREF _Toc108446538 \h </w:instrText>
            </w:r>
            <w:r w:rsidR="004011DC">
              <w:rPr>
                <w:noProof/>
                <w:webHidden/>
              </w:rPr>
            </w:r>
            <w:r w:rsidR="004011DC">
              <w:rPr>
                <w:noProof/>
                <w:webHidden/>
              </w:rPr>
              <w:fldChar w:fldCharType="separate"/>
            </w:r>
            <w:r w:rsidR="001D50D4">
              <w:rPr>
                <w:noProof/>
                <w:webHidden/>
              </w:rPr>
              <w:t>4</w:t>
            </w:r>
            <w:r w:rsidR="004011DC">
              <w:rPr>
                <w:noProof/>
                <w:webHidden/>
              </w:rPr>
              <w:fldChar w:fldCharType="end"/>
            </w:r>
          </w:hyperlink>
        </w:p>
        <w:p w14:paraId="21AB0ABF" w14:textId="636285A1" w:rsidR="004011DC" w:rsidRDefault="00AE5FB2">
          <w:pPr>
            <w:pStyle w:val="TOC2"/>
            <w:tabs>
              <w:tab w:val="right" w:leader="dot" w:pos="10456"/>
            </w:tabs>
            <w:rPr>
              <w:rFonts w:eastAsiaTheme="minorEastAsia"/>
              <w:noProof/>
              <w:lang w:val="en-IE" w:eastAsia="en-IE"/>
            </w:rPr>
          </w:pPr>
          <w:hyperlink w:anchor="_Toc108446539" w:history="1">
            <w:r w:rsidR="004011DC" w:rsidRPr="00516C2A">
              <w:rPr>
                <w:rStyle w:val="Hyperlink"/>
                <w:rFonts w:ascii="Arial" w:eastAsia="Times New Roman" w:hAnsi="Arial" w:cs="Arial"/>
                <w:b/>
                <w:bCs/>
                <w:noProof/>
              </w:rPr>
              <w:t>Feedback &amp; Data Protection</w:t>
            </w:r>
            <w:r w:rsidR="004011DC">
              <w:rPr>
                <w:noProof/>
                <w:webHidden/>
              </w:rPr>
              <w:tab/>
            </w:r>
            <w:r w:rsidR="004011DC">
              <w:rPr>
                <w:noProof/>
                <w:webHidden/>
              </w:rPr>
              <w:fldChar w:fldCharType="begin"/>
            </w:r>
            <w:r w:rsidR="004011DC">
              <w:rPr>
                <w:noProof/>
                <w:webHidden/>
              </w:rPr>
              <w:instrText xml:space="preserve"> PAGEREF _Toc108446539 \h </w:instrText>
            </w:r>
            <w:r w:rsidR="004011DC">
              <w:rPr>
                <w:noProof/>
                <w:webHidden/>
              </w:rPr>
            </w:r>
            <w:r w:rsidR="004011DC">
              <w:rPr>
                <w:noProof/>
                <w:webHidden/>
              </w:rPr>
              <w:fldChar w:fldCharType="separate"/>
            </w:r>
            <w:r w:rsidR="001D50D4">
              <w:rPr>
                <w:noProof/>
                <w:webHidden/>
              </w:rPr>
              <w:t>5</w:t>
            </w:r>
            <w:r w:rsidR="004011DC">
              <w:rPr>
                <w:noProof/>
                <w:webHidden/>
              </w:rPr>
              <w:fldChar w:fldCharType="end"/>
            </w:r>
          </w:hyperlink>
        </w:p>
        <w:p w14:paraId="55153743" w14:textId="39C81588" w:rsidR="00FE5832" w:rsidRDefault="00124716" w:rsidP="00FE5832">
          <w:pPr>
            <w:rPr>
              <w:b/>
              <w:bCs/>
              <w:noProof/>
            </w:rPr>
          </w:pPr>
          <w:r>
            <w:rPr>
              <w:b/>
              <w:bCs/>
              <w:noProof/>
            </w:rPr>
            <w:fldChar w:fldCharType="end"/>
          </w:r>
        </w:p>
      </w:sdtContent>
    </w:sdt>
    <w:p w14:paraId="29F5E433" w14:textId="77777777" w:rsidR="00D926D3" w:rsidRPr="00782538" w:rsidRDefault="006246B4" w:rsidP="00525155">
      <w:pPr>
        <w:pStyle w:val="Heading2"/>
        <w:rPr>
          <w:rFonts w:ascii="Arial" w:hAnsi="Arial" w:cs="Arial"/>
        </w:rPr>
      </w:pPr>
      <w:r>
        <w:br/>
      </w:r>
      <w:bookmarkStart w:id="5" w:name="_Toc108446531"/>
      <w:r w:rsidR="00D926D3" w:rsidRPr="00782538">
        <w:rPr>
          <w:rFonts w:ascii="Arial" w:hAnsi="Arial" w:cs="Arial"/>
        </w:rPr>
        <w:t>Description</w:t>
      </w:r>
      <w:bookmarkEnd w:id="5"/>
    </w:p>
    <w:p w14:paraId="594050B7" w14:textId="6646071A" w:rsidR="00532848" w:rsidRPr="00532848" w:rsidRDefault="00532848" w:rsidP="00795682">
      <w:pPr>
        <w:pStyle w:val="Header"/>
        <w:jc w:val="both"/>
        <w:rPr>
          <w:rFonts w:ascii="Arial" w:hAnsi="Arial" w:cs="Arial"/>
        </w:rPr>
      </w:pPr>
      <w:proofErr w:type="spellStart"/>
      <w:r w:rsidRPr="00F32FB5">
        <w:rPr>
          <w:rFonts w:ascii="Arial" w:hAnsi="Arial" w:cs="Arial"/>
        </w:rPr>
        <w:t>InterTradeIreland</w:t>
      </w:r>
      <w:proofErr w:type="spellEnd"/>
      <w:r w:rsidRPr="00F32FB5">
        <w:rPr>
          <w:rFonts w:ascii="Arial" w:hAnsi="Arial" w:cs="Arial"/>
        </w:rPr>
        <w:t xml:space="preserve"> (ITI) </w:t>
      </w:r>
      <w:r w:rsidRPr="00532848">
        <w:rPr>
          <w:rFonts w:ascii="Arial" w:hAnsi="Arial" w:cs="Arial"/>
        </w:rPr>
        <w:t xml:space="preserve">in partnership with </w:t>
      </w:r>
      <w:r w:rsidR="00FC48E4">
        <w:rPr>
          <w:rFonts w:ascii="Arial" w:hAnsi="Arial" w:cs="Arial"/>
        </w:rPr>
        <w:t xml:space="preserve">the </w:t>
      </w:r>
      <w:r w:rsidRPr="00532848">
        <w:rPr>
          <w:rFonts w:ascii="Arial" w:hAnsi="Arial" w:cs="Arial"/>
        </w:rPr>
        <w:t>D</w:t>
      </w:r>
      <w:r w:rsidR="00FC48E4">
        <w:rPr>
          <w:rFonts w:ascii="Arial" w:hAnsi="Arial" w:cs="Arial"/>
        </w:rPr>
        <w:t>epartm</w:t>
      </w:r>
      <w:r w:rsidR="000F3FFF">
        <w:rPr>
          <w:rFonts w:ascii="Arial" w:hAnsi="Arial" w:cs="Arial"/>
        </w:rPr>
        <w:t xml:space="preserve">ent of Agriculture, Environment </w:t>
      </w:r>
      <w:r w:rsidR="00FC48E4">
        <w:rPr>
          <w:rFonts w:ascii="Arial" w:hAnsi="Arial" w:cs="Arial"/>
        </w:rPr>
        <w:t xml:space="preserve">and Rural Affairs (DAERA) in Northern Ireland and the Department of Agriculture, Food and the Marine (DAFM) in Ireland, </w:t>
      </w:r>
      <w:r w:rsidRPr="00532848">
        <w:rPr>
          <w:rFonts w:ascii="Arial" w:hAnsi="Arial" w:cs="Arial"/>
        </w:rPr>
        <w:t xml:space="preserve"> proposes to make available support for </w:t>
      </w:r>
      <w:r w:rsidR="00D50F1E">
        <w:rPr>
          <w:rFonts w:ascii="Arial" w:hAnsi="Arial" w:cs="Arial"/>
        </w:rPr>
        <w:t xml:space="preserve">the first critical steps of proposal development for </w:t>
      </w:r>
      <w:r w:rsidRPr="00532848">
        <w:rPr>
          <w:rFonts w:ascii="Arial" w:hAnsi="Arial" w:cs="Arial"/>
        </w:rPr>
        <w:t xml:space="preserve"> North/South consortium applications </w:t>
      </w:r>
      <w:r w:rsidR="000F3FFF">
        <w:rPr>
          <w:rFonts w:ascii="Arial" w:hAnsi="Arial" w:cs="Arial"/>
        </w:rPr>
        <w:t>to</w:t>
      </w:r>
      <w:r w:rsidRPr="00532848">
        <w:rPr>
          <w:rFonts w:ascii="Arial" w:hAnsi="Arial" w:cs="Arial"/>
        </w:rPr>
        <w:t xml:space="preserve"> the </w:t>
      </w:r>
      <w:r w:rsidR="00D50F1E">
        <w:rPr>
          <w:rFonts w:ascii="Arial" w:hAnsi="Arial" w:cs="Arial"/>
        </w:rPr>
        <w:t xml:space="preserve">next </w:t>
      </w:r>
      <w:r w:rsidRPr="00532848">
        <w:rPr>
          <w:rFonts w:ascii="Arial" w:hAnsi="Arial" w:cs="Arial"/>
        </w:rPr>
        <w:t xml:space="preserve">Circular Bio-based Europe Joint Undertaking (CBE JU) </w:t>
      </w:r>
      <w:r w:rsidR="00D50F1E">
        <w:rPr>
          <w:rFonts w:ascii="Arial" w:hAnsi="Arial" w:cs="Arial"/>
        </w:rPr>
        <w:t>call expected in 2023</w:t>
      </w:r>
      <w:r w:rsidRPr="00532848">
        <w:rPr>
          <w:rFonts w:ascii="Arial" w:hAnsi="Arial" w:cs="Arial"/>
        </w:rPr>
        <w:t xml:space="preserve"> </w:t>
      </w:r>
      <w:hyperlink r:id="rId13" w:history="1">
        <w:r w:rsidRPr="00532848">
          <w:rPr>
            <w:rStyle w:val="Hyperlink"/>
            <w:rFonts w:ascii="Arial" w:hAnsi="Arial" w:cs="Arial"/>
          </w:rPr>
          <w:t>https://www.cbe.europa.eu/open-calls-proposals</w:t>
        </w:r>
      </w:hyperlink>
      <w:r w:rsidRPr="00F32FB5">
        <w:rPr>
          <w:rFonts w:ascii="Arial" w:hAnsi="Arial" w:cs="Arial"/>
        </w:rPr>
        <w:t xml:space="preserve">. </w:t>
      </w:r>
    </w:p>
    <w:p w14:paraId="136574AB" w14:textId="77777777" w:rsidR="00532848" w:rsidRPr="00532848" w:rsidRDefault="00532848" w:rsidP="00532848">
      <w:pPr>
        <w:pStyle w:val="Header"/>
        <w:rPr>
          <w:rFonts w:ascii="Arial" w:hAnsi="Arial" w:cs="Arial"/>
        </w:rPr>
      </w:pPr>
    </w:p>
    <w:p w14:paraId="36398516" w14:textId="49C8B8C2" w:rsidR="00532848" w:rsidRPr="00532848" w:rsidRDefault="00532848" w:rsidP="00532848">
      <w:pPr>
        <w:pStyle w:val="ListParagraph"/>
        <w:ind w:left="0"/>
        <w:jc w:val="both"/>
        <w:rPr>
          <w:rFonts w:ascii="Arial" w:hAnsi="Arial" w:cs="Arial"/>
        </w:rPr>
      </w:pPr>
      <w:r w:rsidRPr="00532848">
        <w:rPr>
          <w:rFonts w:ascii="Arial" w:hAnsi="Arial" w:cs="Arial"/>
        </w:rPr>
        <w:t xml:space="preserve">A North/South application is defined as one where </w:t>
      </w:r>
      <w:bookmarkStart w:id="6" w:name="_Hlk108100038"/>
      <w:r w:rsidRPr="00532848">
        <w:rPr>
          <w:rFonts w:ascii="Arial" w:hAnsi="Arial" w:cs="Arial"/>
        </w:rPr>
        <w:t xml:space="preserve">the lead partner/coordinator is based in Ireland or Northern Ireland and the proposal must contain another partner in the application based in the opposite jurisdiction (Ireland or Northern Ireland) to provide for a </w:t>
      </w:r>
      <w:r w:rsidR="005B4532">
        <w:rPr>
          <w:rFonts w:ascii="Arial" w:hAnsi="Arial" w:cs="Arial"/>
        </w:rPr>
        <w:t>N</w:t>
      </w:r>
      <w:r w:rsidRPr="00532848">
        <w:rPr>
          <w:rFonts w:ascii="Arial" w:hAnsi="Arial" w:cs="Arial"/>
        </w:rPr>
        <w:t>orth/</w:t>
      </w:r>
      <w:r w:rsidR="005B4532">
        <w:rPr>
          <w:rFonts w:ascii="Arial" w:hAnsi="Arial" w:cs="Arial"/>
        </w:rPr>
        <w:t>S</w:t>
      </w:r>
      <w:r w:rsidRPr="00532848">
        <w:rPr>
          <w:rFonts w:ascii="Arial" w:hAnsi="Arial" w:cs="Arial"/>
        </w:rPr>
        <w:t xml:space="preserve">outh collaboration. </w:t>
      </w:r>
      <w:bookmarkEnd w:id="6"/>
    </w:p>
    <w:p w14:paraId="57B362F9" w14:textId="3C288C51" w:rsidR="00532848" w:rsidRPr="00532848" w:rsidRDefault="00532848" w:rsidP="00532848">
      <w:pPr>
        <w:jc w:val="both"/>
        <w:rPr>
          <w:rFonts w:ascii="Arial" w:hAnsi="Arial" w:cs="Arial"/>
          <w:lang w:val="en-IE"/>
        </w:rPr>
      </w:pPr>
      <w:r w:rsidRPr="00532848">
        <w:rPr>
          <w:rFonts w:ascii="Arial" w:hAnsi="Arial" w:cs="Arial"/>
          <w:lang w:val="en-IE"/>
        </w:rPr>
        <w:t xml:space="preserve">Support </w:t>
      </w:r>
      <w:r w:rsidR="00FC48E4">
        <w:rPr>
          <w:rFonts w:ascii="Arial" w:hAnsi="Arial" w:cs="Arial"/>
          <w:lang w:val="en-IE"/>
        </w:rPr>
        <w:t xml:space="preserve">is </w:t>
      </w:r>
      <w:r w:rsidRPr="00532848">
        <w:rPr>
          <w:rFonts w:ascii="Arial" w:hAnsi="Arial" w:cs="Arial"/>
          <w:lang w:val="en-IE"/>
        </w:rPr>
        <w:t xml:space="preserve">to be provided </w:t>
      </w:r>
      <w:r w:rsidR="00100153">
        <w:rPr>
          <w:rFonts w:ascii="Arial" w:hAnsi="Arial" w:cs="Arial"/>
          <w:lang w:val="en-IE"/>
        </w:rPr>
        <w:t xml:space="preserve">substantially </w:t>
      </w:r>
      <w:r w:rsidR="00D50F1E">
        <w:rPr>
          <w:rFonts w:ascii="Arial" w:hAnsi="Arial" w:cs="Arial"/>
          <w:lang w:val="en-IE"/>
        </w:rPr>
        <w:t>by 31 December 2022</w:t>
      </w:r>
      <w:r w:rsidRPr="00532848">
        <w:rPr>
          <w:rFonts w:ascii="Arial" w:hAnsi="Arial" w:cs="Arial"/>
          <w:lang w:val="en-IE"/>
        </w:rPr>
        <w:t xml:space="preserve">. Support will be provided by </w:t>
      </w:r>
      <w:r w:rsidR="00D50F1E">
        <w:rPr>
          <w:rFonts w:ascii="Arial" w:hAnsi="Arial" w:cs="Arial"/>
          <w:lang w:val="en-IE"/>
        </w:rPr>
        <w:t>ERINN Innovation.</w:t>
      </w:r>
    </w:p>
    <w:p w14:paraId="17E8DD53" w14:textId="7A9BC867" w:rsidR="00532848" w:rsidRPr="00795682" w:rsidRDefault="00532848" w:rsidP="00795682">
      <w:pPr>
        <w:jc w:val="both"/>
        <w:rPr>
          <w:rFonts w:ascii="Arial" w:hAnsi="Arial" w:cs="Arial"/>
          <w:lang w:val="en-IE"/>
        </w:rPr>
      </w:pPr>
      <w:r w:rsidRPr="00532848">
        <w:rPr>
          <w:rFonts w:ascii="Arial" w:hAnsi="Arial" w:cs="Arial"/>
          <w:lang w:val="en-IE"/>
        </w:rPr>
        <w:t xml:space="preserve">This support can be used to </w:t>
      </w:r>
      <w:r w:rsidR="00F240CC" w:rsidRPr="0075095B">
        <w:rPr>
          <w:rFonts w:ascii="Arial" w:hAnsi="Arial" w:cs="Arial"/>
          <w:lang w:val="en-IE"/>
        </w:rPr>
        <w:t>work on the first critical steps of proposal development</w:t>
      </w:r>
      <w:r w:rsidRPr="00532848">
        <w:rPr>
          <w:rFonts w:ascii="Arial" w:hAnsi="Arial" w:cs="Arial"/>
          <w:lang w:val="en-IE"/>
        </w:rPr>
        <w:t xml:space="preserve"> in the submission of North/South proposals under the following call actions:</w:t>
      </w:r>
    </w:p>
    <w:p w14:paraId="5B7F7E16" w14:textId="77777777" w:rsidR="00532848" w:rsidRPr="00532848" w:rsidRDefault="00532848" w:rsidP="00532848">
      <w:pPr>
        <w:pStyle w:val="ListParagraph"/>
        <w:spacing w:after="0" w:line="240" w:lineRule="auto"/>
        <w:jc w:val="both"/>
        <w:rPr>
          <w:rFonts w:ascii="Arial" w:hAnsi="Arial" w:cs="Arial"/>
          <w:lang w:val="en-IE"/>
        </w:rPr>
      </w:pPr>
      <w:r w:rsidRPr="00532848">
        <w:rPr>
          <w:rFonts w:ascii="Arial" w:hAnsi="Arial" w:cs="Arial"/>
          <w:lang w:val="en-IE"/>
        </w:rPr>
        <w:t>•</w:t>
      </w:r>
      <w:r w:rsidRPr="00532848">
        <w:rPr>
          <w:rFonts w:ascii="Arial" w:hAnsi="Arial" w:cs="Arial"/>
          <w:lang w:val="en-IE"/>
        </w:rPr>
        <w:tab/>
        <w:t>Innovation Actions</w:t>
      </w:r>
      <w:r w:rsidR="008B12AF">
        <w:rPr>
          <w:rStyle w:val="FootnoteReference"/>
          <w:rFonts w:ascii="Arial" w:hAnsi="Arial"/>
          <w:lang w:val="en-IE"/>
        </w:rPr>
        <w:footnoteReference w:id="1"/>
      </w:r>
    </w:p>
    <w:p w14:paraId="4514F007" w14:textId="77777777" w:rsidR="00532848" w:rsidRPr="00532848" w:rsidRDefault="00532848" w:rsidP="00532848">
      <w:pPr>
        <w:pStyle w:val="ListParagraph"/>
        <w:spacing w:after="0" w:line="240" w:lineRule="auto"/>
        <w:jc w:val="both"/>
        <w:rPr>
          <w:rFonts w:ascii="Arial" w:hAnsi="Arial" w:cs="Arial"/>
          <w:lang w:val="en-IE"/>
        </w:rPr>
      </w:pPr>
      <w:r w:rsidRPr="00532848">
        <w:rPr>
          <w:rFonts w:ascii="Arial" w:hAnsi="Arial" w:cs="Arial"/>
          <w:lang w:val="en-IE"/>
        </w:rPr>
        <w:t>•</w:t>
      </w:r>
      <w:r w:rsidRPr="00532848">
        <w:rPr>
          <w:rFonts w:ascii="Arial" w:hAnsi="Arial" w:cs="Arial"/>
          <w:lang w:val="en-IE"/>
        </w:rPr>
        <w:tab/>
        <w:t>Innovation Actions – Flagship</w:t>
      </w:r>
      <w:r w:rsidR="008B12AF" w:rsidRPr="00795682">
        <w:rPr>
          <w:rFonts w:ascii="Arial" w:hAnsi="Arial" w:cs="Arial"/>
          <w:vertAlign w:val="superscript"/>
          <w:lang w:val="en-IE"/>
        </w:rPr>
        <w:t>1</w:t>
      </w:r>
    </w:p>
    <w:p w14:paraId="4F4914CF" w14:textId="77777777" w:rsidR="008B12AF" w:rsidRDefault="00532848" w:rsidP="005B4301">
      <w:pPr>
        <w:pStyle w:val="ListParagraph"/>
        <w:spacing w:after="0" w:line="240" w:lineRule="auto"/>
        <w:jc w:val="both"/>
        <w:rPr>
          <w:rFonts w:ascii="Arial" w:hAnsi="Arial" w:cs="Arial"/>
          <w:lang w:val="en-IE"/>
        </w:rPr>
      </w:pPr>
      <w:r w:rsidRPr="00532848">
        <w:rPr>
          <w:rFonts w:ascii="Arial" w:hAnsi="Arial" w:cs="Arial"/>
          <w:lang w:val="en-IE"/>
        </w:rPr>
        <w:t>•</w:t>
      </w:r>
      <w:r w:rsidRPr="00532848">
        <w:rPr>
          <w:rFonts w:ascii="Arial" w:hAnsi="Arial" w:cs="Arial"/>
          <w:lang w:val="en-IE"/>
        </w:rPr>
        <w:tab/>
        <w:t>Research and Innovations Actions</w:t>
      </w:r>
      <w:r w:rsidR="008B12AF">
        <w:rPr>
          <w:rStyle w:val="FootnoteReference"/>
          <w:rFonts w:ascii="Arial" w:hAnsi="Arial"/>
          <w:lang w:val="en-IE"/>
        </w:rPr>
        <w:footnoteReference w:id="2"/>
      </w:r>
    </w:p>
    <w:p w14:paraId="41B021FD" w14:textId="77777777" w:rsidR="005B4301" w:rsidRPr="005B4301" w:rsidRDefault="005B4301" w:rsidP="005B4301">
      <w:pPr>
        <w:spacing w:after="0" w:line="240" w:lineRule="auto"/>
        <w:jc w:val="both"/>
        <w:rPr>
          <w:rFonts w:ascii="Arial" w:hAnsi="Arial" w:cs="Arial"/>
          <w:lang w:val="en-IE"/>
        </w:rPr>
      </w:pPr>
    </w:p>
    <w:p w14:paraId="2308AC0F" w14:textId="3AC630F7" w:rsidR="003E5B82" w:rsidRDefault="00F240CC" w:rsidP="00795682">
      <w:pPr>
        <w:jc w:val="both"/>
        <w:rPr>
          <w:rFonts w:ascii="Arial" w:hAnsi="Arial" w:cs="Arial"/>
        </w:rPr>
      </w:pPr>
      <w:r>
        <w:rPr>
          <w:rFonts w:ascii="Arial" w:hAnsi="Arial" w:cs="Arial"/>
        </w:rPr>
        <w:t>This</w:t>
      </w:r>
      <w:r w:rsidR="009367A9" w:rsidRPr="000B5E4E">
        <w:rPr>
          <w:rFonts w:ascii="Arial" w:hAnsi="Arial" w:cs="Arial"/>
        </w:rPr>
        <w:t xml:space="preserve"> </w:t>
      </w:r>
      <w:r w:rsidR="009367A9">
        <w:rPr>
          <w:rFonts w:ascii="Arial" w:hAnsi="Arial" w:cs="Arial"/>
        </w:rPr>
        <w:t xml:space="preserve">support </w:t>
      </w:r>
      <w:r w:rsidR="009367A9" w:rsidRPr="000B5E4E">
        <w:rPr>
          <w:rFonts w:ascii="Arial" w:hAnsi="Arial" w:cs="Arial"/>
        </w:rPr>
        <w:t xml:space="preserve">is expected </w:t>
      </w:r>
      <w:r w:rsidR="009367A9">
        <w:rPr>
          <w:rFonts w:ascii="Arial" w:hAnsi="Arial" w:cs="Arial"/>
        </w:rPr>
        <w:t xml:space="preserve">to enable </w:t>
      </w:r>
      <w:r w:rsidR="009367A9" w:rsidRPr="003E567C">
        <w:rPr>
          <w:rFonts w:ascii="Arial" w:hAnsi="Arial" w:cs="Arial"/>
        </w:rPr>
        <w:t xml:space="preserve">upskilling </w:t>
      </w:r>
      <w:r w:rsidR="00FC48E4">
        <w:rPr>
          <w:rFonts w:ascii="Arial" w:hAnsi="Arial" w:cs="Arial"/>
        </w:rPr>
        <w:t>of</w:t>
      </w:r>
      <w:r w:rsidR="009367A9" w:rsidRPr="003E567C">
        <w:rPr>
          <w:rFonts w:ascii="Arial" w:hAnsi="Arial" w:cs="Arial"/>
        </w:rPr>
        <w:t xml:space="preserve"> partners from Ireland and Northern Ireland in how to</w:t>
      </w:r>
      <w:r w:rsidR="003E5B82">
        <w:rPr>
          <w:rFonts w:ascii="Arial" w:hAnsi="Arial" w:cs="Arial"/>
        </w:rPr>
        <w:t>:</w:t>
      </w:r>
    </w:p>
    <w:p w14:paraId="589ADB43" w14:textId="150E08D8" w:rsidR="003E5B82" w:rsidRPr="0075095B" w:rsidRDefault="003E5B82" w:rsidP="0075095B">
      <w:pPr>
        <w:pStyle w:val="ListParagraph"/>
        <w:numPr>
          <w:ilvl w:val="0"/>
          <w:numId w:val="15"/>
        </w:numPr>
        <w:jc w:val="both"/>
        <w:rPr>
          <w:rFonts w:ascii="Arial" w:hAnsi="Arial" w:cs="Arial"/>
        </w:rPr>
      </w:pPr>
      <w:r w:rsidRPr="0075095B">
        <w:rPr>
          <w:rFonts w:ascii="Arial" w:hAnsi="Arial" w:cs="Arial"/>
        </w:rPr>
        <w:t>S</w:t>
      </w:r>
      <w:r w:rsidR="00F240CC" w:rsidRPr="0075095B">
        <w:rPr>
          <w:rFonts w:ascii="Arial" w:hAnsi="Arial" w:cs="Arial"/>
        </w:rPr>
        <w:t>elect an appropriate call topic</w:t>
      </w:r>
    </w:p>
    <w:p w14:paraId="31FDE776" w14:textId="77777777" w:rsidR="003E5B82" w:rsidRDefault="003E5B82" w:rsidP="0075095B">
      <w:pPr>
        <w:pStyle w:val="ListParagraph"/>
        <w:numPr>
          <w:ilvl w:val="0"/>
          <w:numId w:val="15"/>
        </w:numPr>
        <w:jc w:val="both"/>
        <w:rPr>
          <w:rFonts w:ascii="Arial" w:hAnsi="Arial" w:cs="Arial"/>
        </w:rPr>
      </w:pPr>
      <w:r w:rsidRPr="0075095B">
        <w:rPr>
          <w:rFonts w:ascii="Arial" w:hAnsi="Arial" w:cs="Arial"/>
        </w:rPr>
        <w:t>D</w:t>
      </w:r>
      <w:r w:rsidR="00F240CC" w:rsidRPr="0075095B">
        <w:rPr>
          <w:rFonts w:ascii="Arial" w:hAnsi="Arial" w:cs="Arial"/>
        </w:rPr>
        <w:t xml:space="preserve">efine the main concept of the proposal and </w:t>
      </w:r>
    </w:p>
    <w:p w14:paraId="34075D82" w14:textId="77777777" w:rsidR="003E5B82" w:rsidRDefault="003E5B82" w:rsidP="0075095B">
      <w:pPr>
        <w:pStyle w:val="ListParagraph"/>
        <w:numPr>
          <w:ilvl w:val="0"/>
          <w:numId w:val="15"/>
        </w:numPr>
        <w:jc w:val="both"/>
        <w:rPr>
          <w:rFonts w:ascii="Arial" w:hAnsi="Arial" w:cs="Arial"/>
        </w:rPr>
      </w:pPr>
      <w:r>
        <w:rPr>
          <w:rFonts w:ascii="Arial" w:hAnsi="Arial" w:cs="Arial"/>
        </w:rPr>
        <w:t>E</w:t>
      </w:r>
      <w:r w:rsidR="00F240CC" w:rsidRPr="0075095B">
        <w:rPr>
          <w:rFonts w:ascii="Arial" w:hAnsi="Arial" w:cs="Arial"/>
        </w:rPr>
        <w:t xml:space="preserve">xplore the recruitment of core partners.  </w:t>
      </w:r>
    </w:p>
    <w:p w14:paraId="6F9AFB4F" w14:textId="77777777" w:rsidR="003E5B82" w:rsidRDefault="003E5B82" w:rsidP="0075095B">
      <w:pPr>
        <w:pStyle w:val="ListParagraph"/>
        <w:ind w:left="780"/>
        <w:jc w:val="both"/>
        <w:rPr>
          <w:rFonts w:ascii="Arial" w:hAnsi="Arial" w:cs="Arial"/>
        </w:rPr>
      </w:pPr>
    </w:p>
    <w:p w14:paraId="1D14CA1E" w14:textId="21FCD9A9" w:rsidR="00900D4E" w:rsidRPr="0075095B" w:rsidRDefault="00F240CC" w:rsidP="0075095B">
      <w:pPr>
        <w:ind w:left="60"/>
        <w:jc w:val="both"/>
        <w:rPr>
          <w:rFonts w:ascii="Arial" w:hAnsi="Arial" w:cs="Arial"/>
        </w:rPr>
      </w:pPr>
      <w:r w:rsidRPr="0075095B">
        <w:rPr>
          <w:rFonts w:ascii="Arial" w:hAnsi="Arial" w:cs="Arial"/>
        </w:rPr>
        <w:t xml:space="preserve">The ultimate aim of the support is to lead to the submission of quality North/South proposals to the </w:t>
      </w:r>
      <w:r w:rsidR="003E5B82">
        <w:rPr>
          <w:rFonts w:ascii="Arial" w:hAnsi="Arial" w:cs="Arial"/>
        </w:rPr>
        <w:t>next</w:t>
      </w:r>
      <w:r w:rsidRPr="0075095B">
        <w:rPr>
          <w:rFonts w:ascii="Arial" w:hAnsi="Arial" w:cs="Arial"/>
        </w:rPr>
        <w:t xml:space="preserve"> CBE JU call.</w:t>
      </w:r>
    </w:p>
    <w:p w14:paraId="650F57F4" w14:textId="77777777" w:rsidR="00532848" w:rsidRPr="00782538" w:rsidRDefault="00532848" w:rsidP="00525155">
      <w:pPr>
        <w:pStyle w:val="Heading2"/>
        <w:rPr>
          <w:rFonts w:ascii="Arial" w:hAnsi="Arial" w:cs="Arial"/>
        </w:rPr>
      </w:pPr>
      <w:bookmarkStart w:id="7" w:name="_Toc108446532"/>
      <w:r w:rsidRPr="00782538">
        <w:rPr>
          <w:rFonts w:ascii="Arial" w:hAnsi="Arial" w:cs="Arial"/>
        </w:rPr>
        <w:t xml:space="preserve">Call for </w:t>
      </w:r>
      <w:r w:rsidR="00D43040" w:rsidRPr="00782538">
        <w:rPr>
          <w:rFonts w:ascii="Arial" w:hAnsi="Arial" w:cs="Arial"/>
        </w:rPr>
        <w:t xml:space="preserve">Expression of Interest </w:t>
      </w:r>
      <w:r w:rsidR="00525155" w:rsidRPr="00782538">
        <w:rPr>
          <w:rFonts w:ascii="Arial" w:hAnsi="Arial" w:cs="Arial"/>
        </w:rPr>
        <w:t>A</w:t>
      </w:r>
      <w:r w:rsidR="00D43040" w:rsidRPr="00782538">
        <w:rPr>
          <w:rFonts w:ascii="Arial" w:hAnsi="Arial" w:cs="Arial"/>
        </w:rPr>
        <w:t>pplications</w:t>
      </w:r>
      <w:bookmarkEnd w:id="7"/>
      <w:r w:rsidR="00D43040" w:rsidRPr="00782538">
        <w:rPr>
          <w:rFonts w:ascii="Arial" w:hAnsi="Arial" w:cs="Arial"/>
        </w:rPr>
        <w:t xml:space="preserve"> </w:t>
      </w:r>
    </w:p>
    <w:p w14:paraId="18AE28B3" w14:textId="3D1E89D3" w:rsidR="00D43040" w:rsidRPr="005D0D9B" w:rsidRDefault="00D43040" w:rsidP="00D43040">
      <w:pPr>
        <w:jc w:val="both"/>
        <w:rPr>
          <w:rFonts w:ascii="Arial" w:hAnsi="Arial" w:cs="Arial"/>
        </w:rPr>
      </w:pPr>
      <w:r w:rsidRPr="005D0D9B">
        <w:rPr>
          <w:rFonts w:ascii="Arial" w:hAnsi="Arial" w:cs="Arial"/>
        </w:rPr>
        <w:t>Express</w:t>
      </w:r>
      <w:r w:rsidR="0095720B">
        <w:rPr>
          <w:rFonts w:ascii="Arial" w:hAnsi="Arial" w:cs="Arial"/>
        </w:rPr>
        <w:t>ions</w:t>
      </w:r>
      <w:r w:rsidRPr="005D0D9B">
        <w:rPr>
          <w:rFonts w:ascii="Arial" w:hAnsi="Arial" w:cs="Arial"/>
        </w:rPr>
        <w:t xml:space="preserve"> of interest (EOI) for this support are invited from eligible entities</w:t>
      </w:r>
      <w:r w:rsidR="00D16DCC" w:rsidRPr="005D0D9B">
        <w:rPr>
          <w:rStyle w:val="FootnoteReference"/>
          <w:rFonts w:ascii="Arial" w:hAnsi="Arial" w:cs="Arial"/>
        </w:rPr>
        <w:footnoteReference w:id="3"/>
      </w:r>
      <w:r w:rsidR="0095720B">
        <w:rPr>
          <w:rFonts w:ascii="Arial" w:hAnsi="Arial" w:cs="Arial"/>
        </w:rPr>
        <w:t>, ensuring a North/South application is achieved</w:t>
      </w:r>
      <w:r w:rsidR="00782538">
        <w:rPr>
          <w:rFonts w:ascii="Arial" w:hAnsi="Arial" w:cs="Arial"/>
        </w:rPr>
        <w:t xml:space="preserve"> (</w:t>
      </w:r>
      <w:r w:rsidR="0095720B">
        <w:rPr>
          <w:rFonts w:ascii="Arial" w:hAnsi="Arial" w:cs="Arial"/>
        </w:rPr>
        <w:t>as described</w:t>
      </w:r>
      <w:r w:rsidR="000F3FFF">
        <w:rPr>
          <w:rFonts w:ascii="Arial" w:hAnsi="Arial" w:cs="Arial"/>
        </w:rPr>
        <w:t xml:space="preserve"> above</w:t>
      </w:r>
      <w:r w:rsidR="00782538">
        <w:rPr>
          <w:rFonts w:ascii="Arial" w:hAnsi="Arial" w:cs="Arial"/>
        </w:rPr>
        <w:t>)</w:t>
      </w:r>
      <w:r w:rsidR="0095720B">
        <w:rPr>
          <w:rFonts w:ascii="Arial" w:hAnsi="Arial" w:cs="Arial"/>
        </w:rPr>
        <w:t xml:space="preserve">, </w:t>
      </w:r>
      <w:r w:rsidRPr="005D0D9B">
        <w:rPr>
          <w:rFonts w:ascii="Arial" w:hAnsi="Arial" w:cs="Arial"/>
        </w:rPr>
        <w:t xml:space="preserve">planning to submit a proposal as either an </w:t>
      </w:r>
      <w:r w:rsidR="005D0D9B" w:rsidRPr="005D0D9B">
        <w:rPr>
          <w:rFonts w:ascii="Arial" w:hAnsi="Arial" w:cs="Arial"/>
          <w:lang w:val="en-IE"/>
        </w:rPr>
        <w:t>Innovation</w:t>
      </w:r>
      <w:r w:rsidRPr="005D0D9B">
        <w:rPr>
          <w:rFonts w:ascii="Arial" w:hAnsi="Arial" w:cs="Arial"/>
          <w:lang w:val="en-IE"/>
        </w:rPr>
        <w:t xml:space="preserve"> Action</w:t>
      </w:r>
      <w:r w:rsidRPr="005D0D9B">
        <w:rPr>
          <w:rFonts w:ascii="Arial" w:hAnsi="Arial" w:cs="Arial"/>
        </w:rPr>
        <w:t xml:space="preserve">, </w:t>
      </w:r>
      <w:r w:rsidRPr="005D0D9B">
        <w:rPr>
          <w:rFonts w:ascii="Arial" w:hAnsi="Arial" w:cs="Arial"/>
          <w:lang w:val="en-IE"/>
        </w:rPr>
        <w:t>Innovation Action – Flagship</w:t>
      </w:r>
      <w:r w:rsidRPr="005D0D9B">
        <w:rPr>
          <w:rFonts w:ascii="Arial" w:hAnsi="Arial" w:cs="Arial"/>
        </w:rPr>
        <w:t xml:space="preserve"> or a </w:t>
      </w:r>
      <w:r w:rsidRPr="005D0D9B">
        <w:rPr>
          <w:rFonts w:ascii="Arial" w:hAnsi="Arial" w:cs="Arial"/>
          <w:lang w:val="en-IE"/>
        </w:rPr>
        <w:t>Research and Innovations Action</w:t>
      </w:r>
      <w:r w:rsidRPr="005D0D9B">
        <w:rPr>
          <w:rFonts w:ascii="Arial" w:hAnsi="Arial" w:cs="Arial"/>
        </w:rPr>
        <w:t>,</w:t>
      </w:r>
      <w:r w:rsidR="0095720B">
        <w:rPr>
          <w:rFonts w:ascii="Arial" w:hAnsi="Arial" w:cs="Arial"/>
        </w:rPr>
        <w:t xml:space="preserve"> </w:t>
      </w:r>
      <w:r w:rsidRPr="005D0D9B">
        <w:rPr>
          <w:rFonts w:ascii="Arial" w:hAnsi="Arial" w:cs="Arial"/>
        </w:rPr>
        <w:t xml:space="preserve">to the </w:t>
      </w:r>
      <w:r w:rsidR="00F240CC">
        <w:rPr>
          <w:rFonts w:ascii="Arial" w:hAnsi="Arial" w:cs="Arial"/>
        </w:rPr>
        <w:t xml:space="preserve">next </w:t>
      </w:r>
      <w:r w:rsidRPr="005D0D9B">
        <w:rPr>
          <w:rFonts w:ascii="Arial" w:hAnsi="Arial" w:cs="Arial"/>
        </w:rPr>
        <w:t>CBE JU Call</w:t>
      </w:r>
      <w:r w:rsidR="00F240CC">
        <w:rPr>
          <w:rFonts w:ascii="Arial" w:hAnsi="Arial" w:cs="Arial"/>
        </w:rPr>
        <w:t>.</w:t>
      </w:r>
      <w:r w:rsidRPr="005D0D9B">
        <w:rPr>
          <w:rFonts w:ascii="Arial" w:hAnsi="Arial" w:cs="Arial"/>
        </w:rPr>
        <w:t xml:space="preserve"> </w:t>
      </w:r>
    </w:p>
    <w:p w14:paraId="6C5C1492" w14:textId="24BFA790" w:rsidR="00E23FE5" w:rsidRPr="003E567C" w:rsidRDefault="00E23FE5" w:rsidP="00E23FE5">
      <w:pPr>
        <w:pStyle w:val="Default"/>
        <w:jc w:val="both"/>
        <w:rPr>
          <w:sz w:val="22"/>
          <w:szCs w:val="22"/>
        </w:rPr>
      </w:pPr>
      <w:r>
        <w:rPr>
          <w:sz w:val="22"/>
          <w:szCs w:val="22"/>
        </w:rPr>
        <w:t xml:space="preserve">Applications will be evaluated </w:t>
      </w:r>
      <w:r w:rsidR="00091DF9">
        <w:rPr>
          <w:sz w:val="22"/>
          <w:szCs w:val="22"/>
        </w:rPr>
        <w:t xml:space="preserve">and reviewed </w:t>
      </w:r>
      <w:r>
        <w:rPr>
          <w:sz w:val="22"/>
          <w:szCs w:val="22"/>
        </w:rPr>
        <w:t xml:space="preserve">against the </w:t>
      </w:r>
      <w:r w:rsidR="00091DF9">
        <w:rPr>
          <w:sz w:val="22"/>
          <w:szCs w:val="22"/>
        </w:rPr>
        <w:t xml:space="preserve">marking </w:t>
      </w:r>
      <w:r>
        <w:rPr>
          <w:sz w:val="22"/>
          <w:szCs w:val="22"/>
        </w:rPr>
        <w:t>criteria set out</w:t>
      </w:r>
      <w:r w:rsidR="00091DF9">
        <w:rPr>
          <w:sz w:val="22"/>
          <w:szCs w:val="22"/>
        </w:rPr>
        <w:t xml:space="preserve"> </w:t>
      </w:r>
      <w:r w:rsidR="00BA3EAF">
        <w:rPr>
          <w:sz w:val="22"/>
          <w:szCs w:val="22"/>
        </w:rPr>
        <w:t xml:space="preserve">in sections </w:t>
      </w:r>
      <w:r w:rsidR="00525155">
        <w:rPr>
          <w:sz w:val="22"/>
          <w:szCs w:val="22"/>
        </w:rPr>
        <w:t xml:space="preserve">two </w:t>
      </w:r>
      <w:r w:rsidR="00BA3EAF">
        <w:rPr>
          <w:sz w:val="22"/>
          <w:szCs w:val="22"/>
        </w:rPr>
        <w:t xml:space="preserve">and </w:t>
      </w:r>
      <w:r w:rsidR="00525155">
        <w:rPr>
          <w:sz w:val="22"/>
          <w:szCs w:val="22"/>
        </w:rPr>
        <w:t>three</w:t>
      </w:r>
      <w:r w:rsidR="00091DF9">
        <w:rPr>
          <w:sz w:val="22"/>
          <w:szCs w:val="22"/>
        </w:rPr>
        <w:t xml:space="preserve"> of the EOI form</w:t>
      </w:r>
      <w:r w:rsidRPr="00091DF9">
        <w:rPr>
          <w:sz w:val="22"/>
          <w:szCs w:val="22"/>
        </w:rPr>
        <w:t>.</w:t>
      </w:r>
      <w:r>
        <w:rPr>
          <w:sz w:val="22"/>
          <w:szCs w:val="22"/>
        </w:rPr>
        <w:t xml:space="preserve"> Following th</w:t>
      </w:r>
      <w:r w:rsidR="00525155">
        <w:rPr>
          <w:sz w:val="22"/>
          <w:szCs w:val="22"/>
        </w:rPr>
        <w:t>e</w:t>
      </w:r>
      <w:r>
        <w:rPr>
          <w:sz w:val="22"/>
          <w:szCs w:val="22"/>
        </w:rPr>
        <w:t xml:space="preserve"> evaluation process, approval will be </w:t>
      </w:r>
      <w:r w:rsidR="0095720B">
        <w:rPr>
          <w:sz w:val="22"/>
          <w:szCs w:val="22"/>
        </w:rPr>
        <w:t>provided</w:t>
      </w:r>
      <w:r>
        <w:rPr>
          <w:sz w:val="22"/>
          <w:szCs w:val="22"/>
        </w:rPr>
        <w:t xml:space="preserve"> to successful applicants </w:t>
      </w:r>
      <w:r w:rsidR="0095720B">
        <w:rPr>
          <w:sz w:val="22"/>
          <w:szCs w:val="22"/>
        </w:rPr>
        <w:t>to avail of</w:t>
      </w:r>
      <w:r>
        <w:rPr>
          <w:sz w:val="22"/>
          <w:szCs w:val="22"/>
        </w:rPr>
        <w:t xml:space="preserve"> support provided by the approved ITI supplier </w:t>
      </w:r>
      <w:r w:rsidR="0095720B">
        <w:rPr>
          <w:sz w:val="22"/>
          <w:szCs w:val="22"/>
        </w:rPr>
        <w:t xml:space="preserve">including and </w:t>
      </w:r>
      <w:r>
        <w:rPr>
          <w:sz w:val="22"/>
          <w:szCs w:val="22"/>
        </w:rPr>
        <w:t xml:space="preserve">up until </w:t>
      </w:r>
      <w:r w:rsidR="00F240CC">
        <w:rPr>
          <w:sz w:val="22"/>
          <w:szCs w:val="22"/>
        </w:rPr>
        <w:t>31 December 2022.</w:t>
      </w:r>
    </w:p>
    <w:p w14:paraId="238E1210" w14:textId="77777777" w:rsidR="00834E54" w:rsidRDefault="00834E54" w:rsidP="00834E54">
      <w:pPr>
        <w:rPr>
          <w:rFonts w:ascii="Arial" w:hAnsi="Arial" w:cs="Arial"/>
        </w:rPr>
      </w:pPr>
    </w:p>
    <w:p w14:paraId="1C57AE61" w14:textId="77777777" w:rsidR="00900D4E" w:rsidRPr="00782538" w:rsidRDefault="00900D4E" w:rsidP="00525155">
      <w:pPr>
        <w:pStyle w:val="Heading2"/>
        <w:rPr>
          <w:rFonts w:ascii="Arial" w:hAnsi="Arial" w:cs="Arial"/>
        </w:rPr>
      </w:pPr>
      <w:bookmarkStart w:id="8" w:name="_Toc108446533"/>
      <w:r w:rsidRPr="00782538">
        <w:rPr>
          <w:rFonts w:ascii="Arial" w:hAnsi="Arial" w:cs="Arial"/>
        </w:rPr>
        <w:t>Closing Date for Receipt of EOI.</w:t>
      </w:r>
      <w:bookmarkEnd w:id="8"/>
      <w:r w:rsidRPr="00782538">
        <w:rPr>
          <w:rFonts w:ascii="Arial" w:hAnsi="Arial" w:cs="Arial"/>
        </w:rPr>
        <w:t xml:space="preserve"> </w:t>
      </w:r>
    </w:p>
    <w:p w14:paraId="6AC98C6A" w14:textId="2AE61C95" w:rsidR="00900D4E" w:rsidRPr="00EC754F" w:rsidRDefault="00900D4E" w:rsidP="00900D4E">
      <w:pPr>
        <w:autoSpaceDE w:val="0"/>
        <w:autoSpaceDN w:val="0"/>
        <w:adjustRightInd w:val="0"/>
        <w:jc w:val="both"/>
        <w:rPr>
          <w:rFonts w:ascii="Arial" w:hAnsi="Arial" w:cs="Arial"/>
        </w:rPr>
      </w:pPr>
      <w:r w:rsidRPr="00EC754F">
        <w:rPr>
          <w:rFonts w:ascii="Arial" w:hAnsi="Arial" w:cs="Arial"/>
        </w:rPr>
        <w:t xml:space="preserve">Completed </w:t>
      </w:r>
      <w:r w:rsidR="003A6C0F">
        <w:rPr>
          <w:rFonts w:ascii="Arial" w:hAnsi="Arial" w:cs="Arial"/>
        </w:rPr>
        <w:t xml:space="preserve">EOI forms </w:t>
      </w:r>
      <w:r w:rsidRPr="00EC754F">
        <w:rPr>
          <w:rFonts w:ascii="Arial" w:hAnsi="Arial" w:cs="Arial"/>
        </w:rPr>
        <w:t>must be received by</w:t>
      </w:r>
      <w:r w:rsidR="00525155">
        <w:rPr>
          <w:rFonts w:ascii="Arial" w:hAnsi="Arial" w:cs="Arial"/>
        </w:rPr>
        <w:t xml:space="preserve"> </w:t>
      </w:r>
      <w:proofErr w:type="spellStart"/>
      <w:r w:rsidRPr="00EC754F">
        <w:rPr>
          <w:rFonts w:ascii="Arial" w:hAnsi="Arial" w:cs="Arial"/>
        </w:rPr>
        <w:t>InterTradeIreland</w:t>
      </w:r>
      <w:proofErr w:type="spellEnd"/>
      <w:r w:rsidRPr="00EC754F">
        <w:rPr>
          <w:rFonts w:ascii="Arial" w:hAnsi="Arial" w:cs="Arial"/>
        </w:rPr>
        <w:t xml:space="preserve"> no later than </w:t>
      </w:r>
      <w:r w:rsidR="00F240CC">
        <w:rPr>
          <w:rFonts w:ascii="Arial" w:hAnsi="Arial" w:cs="Arial"/>
          <w:b/>
        </w:rPr>
        <w:t>1</w:t>
      </w:r>
      <w:r w:rsidR="00F240CC" w:rsidRPr="00EC754F">
        <w:rPr>
          <w:rFonts w:ascii="Arial" w:hAnsi="Arial" w:cs="Arial"/>
          <w:b/>
        </w:rPr>
        <w:t xml:space="preserve">pm </w:t>
      </w:r>
      <w:r w:rsidRPr="005732A1">
        <w:rPr>
          <w:rFonts w:ascii="Arial" w:hAnsi="Arial" w:cs="Arial"/>
          <w:b/>
        </w:rPr>
        <w:t xml:space="preserve">on </w:t>
      </w:r>
      <w:r w:rsidR="005732A1" w:rsidRPr="005732A1">
        <w:rPr>
          <w:rFonts w:ascii="Arial" w:hAnsi="Arial" w:cs="Arial"/>
          <w:b/>
        </w:rPr>
        <w:t>9</w:t>
      </w:r>
      <w:r w:rsidR="005732A1">
        <w:rPr>
          <w:rFonts w:ascii="Arial" w:hAnsi="Arial" w:cs="Arial"/>
          <w:b/>
        </w:rPr>
        <w:t>th</w:t>
      </w:r>
      <w:r w:rsidR="005732A1" w:rsidRPr="005732A1">
        <w:rPr>
          <w:rFonts w:ascii="Arial" w:hAnsi="Arial" w:cs="Arial"/>
          <w:b/>
        </w:rPr>
        <w:t xml:space="preserve"> December</w:t>
      </w:r>
      <w:r w:rsidRPr="00EC754F">
        <w:rPr>
          <w:rFonts w:ascii="Arial" w:hAnsi="Arial" w:cs="Arial"/>
          <w:b/>
        </w:rPr>
        <w:t xml:space="preserve"> 2022</w:t>
      </w:r>
      <w:r w:rsidRPr="00EC754F">
        <w:rPr>
          <w:rFonts w:ascii="Arial" w:hAnsi="Arial" w:cs="Arial"/>
        </w:rPr>
        <w:t>. The response should be submitted by email to</w:t>
      </w:r>
      <w:r w:rsidRPr="00EC754F">
        <w:rPr>
          <w:rFonts w:ascii="Arial" w:hAnsi="Arial" w:cs="Arial"/>
          <w:bCs/>
        </w:rPr>
        <w:t xml:space="preserve">: </w:t>
      </w:r>
      <w:hyperlink r:id="rId14" w:history="1">
        <w:r w:rsidR="00F240CC">
          <w:rPr>
            <w:rStyle w:val="Hyperlink"/>
            <w:rFonts w:ascii="Arial" w:hAnsi="Arial" w:cs="Arial"/>
          </w:rPr>
          <w:t>grainne.lennon</w:t>
        </w:r>
        <w:r w:rsidR="00F240CC" w:rsidRPr="002337CD">
          <w:rPr>
            <w:rStyle w:val="Hyperlink"/>
            <w:rFonts w:ascii="Arial" w:hAnsi="Arial" w:cs="Arial"/>
          </w:rPr>
          <w:t>@intertradeireland.com</w:t>
        </w:r>
      </w:hyperlink>
    </w:p>
    <w:p w14:paraId="51919A21" w14:textId="77777777" w:rsidR="00795682" w:rsidRPr="004F0D8C" w:rsidRDefault="00900D4E" w:rsidP="004F0D8C">
      <w:pPr>
        <w:jc w:val="both"/>
        <w:rPr>
          <w:rFonts w:ascii="Arial" w:hAnsi="Arial" w:cs="Arial"/>
          <w:b/>
        </w:rPr>
      </w:pPr>
      <w:r w:rsidRPr="00EC754F">
        <w:rPr>
          <w:rFonts w:ascii="Arial" w:hAnsi="Arial" w:cs="Arial"/>
          <w:b/>
        </w:rPr>
        <w:t xml:space="preserve">Please note that as </w:t>
      </w:r>
      <w:r>
        <w:rPr>
          <w:rFonts w:ascii="Arial" w:hAnsi="Arial" w:cs="Arial"/>
          <w:b/>
        </w:rPr>
        <w:t>s</w:t>
      </w:r>
      <w:r w:rsidRPr="00EC754F">
        <w:rPr>
          <w:rFonts w:ascii="Arial" w:hAnsi="Arial" w:cs="Arial"/>
          <w:b/>
        </w:rPr>
        <w:t xml:space="preserve">taff </w:t>
      </w:r>
      <w:r>
        <w:rPr>
          <w:rFonts w:ascii="Arial" w:hAnsi="Arial" w:cs="Arial"/>
          <w:b/>
        </w:rPr>
        <w:t xml:space="preserve">may be </w:t>
      </w:r>
      <w:r w:rsidRPr="00EC754F">
        <w:rPr>
          <w:rFonts w:ascii="Arial" w:hAnsi="Arial" w:cs="Arial"/>
          <w:b/>
        </w:rPr>
        <w:t xml:space="preserve">remotely working, correspondence should not be sent </w:t>
      </w:r>
      <w:r w:rsidR="0095720B">
        <w:rPr>
          <w:rFonts w:ascii="Arial" w:hAnsi="Arial" w:cs="Arial"/>
          <w:b/>
        </w:rPr>
        <w:t xml:space="preserve">in </w:t>
      </w:r>
      <w:r w:rsidRPr="00EC754F">
        <w:rPr>
          <w:rFonts w:ascii="Arial" w:hAnsi="Arial" w:cs="Arial"/>
          <w:b/>
        </w:rPr>
        <w:t>hardcopy via post.</w:t>
      </w:r>
    </w:p>
    <w:p w14:paraId="0619908F" w14:textId="77777777" w:rsidR="00795682" w:rsidRPr="00ED04B5" w:rsidRDefault="00795682" w:rsidP="00525155">
      <w:pPr>
        <w:pStyle w:val="Heading2"/>
        <w:rPr>
          <w:rFonts w:ascii="Arial" w:hAnsi="Arial" w:cs="Arial"/>
        </w:rPr>
      </w:pPr>
      <w:bookmarkStart w:id="9" w:name="_Toc108446534"/>
      <w:r w:rsidRPr="00ED04B5">
        <w:rPr>
          <w:rFonts w:ascii="Arial" w:hAnsi="Arial" w:cs="Arial"/>
        </w:rPr>
        <w:t>Clarification Questions</w:t>
      </w:r>
      <w:bookmarkEnd w:id="9"/>
      <w:r w:rsidRPr="00ED04B5">
        <w:rPr>
          <w:rFonts w:ascii="Arial" w:hAnsi="Arial" w:cs="Arial"/>
        </w:rPr>
        <w:t xml:space="preserve"> </w:t>
      </w:r>
    </w:p>
    <w:p w14:paraId="1DCB8189" w14:textId="248C55F1" w:rsidR="00795682" w:rsidRPr="0075095B" w:rsidRDefault="00795682" w:rsidP="00795682">
      <w:pPr>
        <w:pStyle w:val="ListParagraph"/>
        <w:ind w:left="0"/>
        <w:jc w:val="both"/>
        <w:rPr>
          <w:rStyle w:val="Hyperlink"/>
          <w:rFonts w:ascii="Arial" w:hAnsi="Arial" w:cs="Arial"/>
          <w:color w:val="auto"/>
          <w:u w:val="none"/>
        </w:rPr>
      </w:pPr>
      <w:r w:rsidRPr="0075095B">
        <w:rPr>
          <w:rFonts w:ascii="Arial" w:hAnsi="Arial" w:cs="Arial"/>
        </w:rPr>
        <w:t xml:space="preserve">Any questions or enquiries about this </w:t>
      </w:r>
      <w:r w:rsidR="00F0182E" w:rsidRPr="009815CB">
        <w:rPr>
          <w:rFonts w:ascii="Arial" w:hAnsi="Arial" w:cs="Arial"/>
        </w:rPr>
        <w:t>Expression of Interest</w:t>
      </w:r>
      <w:r w:rsidRPr="009815CB">
        <w:rPr>
          <w:rFonts w:ascii="Arial" w:hAnsi="Arial" w:cs="Arial"/>
        </w:rPr>
        <w:t xml:space="preserve"> should be emailed, no later than </w:t>
      </w:r>
      <w:r w:rsidR="005732A1" w:rsidRPr="005732A1">
        <w:rPr>
          <w:rFonts w:ascii="Arial" w:hAnsi="Arial" w:cs="Arial"/>
          <w:b/>
        </w:rPr>
        <w:t>1</w:t>
      </w:r>
      <w:r w:rsidRPr="005732A1">
        <w:rPr>
          <w:rFonts w:ascii="Arial" w:hAnsi="Arial" w:cs="Arial"/>
          <w:b/>
        </w:rPr>
        <w:t>p</w:t>
      </w:r>
      <w:r w:rsidRPr="009815CB">
        <w:rPr>
          <w:rFonts w:ascii="Arial" w:hAnsi="Arial" w:cs="Arial"/>
          <w:b/>
        </w:rPr>
        <w:t xml:space="preserve">m on </w:t>
      </w:r>
      <w:r w:rsidR="005732A1">
        <w:rPr>
          <w:rFonts w:ascii="Arial" w:hAnsi="Arial" w:cs="Arial"/>
          <w:b/>
        </w:rPr>
        <w:t>2nd December</w:t>
      </w:r>
      <w:r w:rsidRPr="009815CB">
        <w:rPr>
          <w:rFonts w:ascii="Arial" w:hAnsi="Arial" w:cs="Arial"/>
          <w:b/>
        </w:rPr>
        <w:t xml:space="preserve"> 2022</w:t>
      </w:r>
      <w:r w:rsidRPr="009815CB">
        <w:rPr>
          <w:rFonts w:ascii="Arial" w:hAnsi="Arial" w:cs="Arial"/>
        </w:rPr>
        <w:t>, to:</w:t>
      </w:r>
      <w:r w:rsidR="00F0182E" w:rsidRPr="009815CB">
        <w:rPr>
          <w:rFonts w:ascii="Arial" w:hAnsi="Arial" w:cs="Arial"/>
        </w:rPr>
        <w:t xml:space="preserve"> </w:t>
      </w:r>
      <w:hyperlink r:id="rId15" w:history="1">
        <w:r w:rsidR="0075095B" w:rsidRPr="00136ED2">
          <w:rPr>
            <w:rStyle w:val="Hyperlink"/>
            <w:rFonts w:ascii="Arial" w:hAnsi="Arial" w:cs="Arial"/>
          </w:rPr>
          <w:t>patrick.barrett@agriculture.gov.ie</w:t>
        </w:r>
      </w:hyperlink>
      <w:r w:rsidR="0075095B">
        <w:rPr>
          <w:rFonts w:ascii="Arial" w:hAnsi="Arial" w:cs="Arial"/>
        </w:rPr>
        <w:t xml:space="preserve">, </w:t>
      </w:r>
      <w:hyperlink r:id="rId16" w:history="1">
        <w:r w:rsidR="0075095B" w:rsidRPr="00136ED2">
          <w:rPr>
            <w:rStyle w:val="Hyperlink"/>
            <w:rFonts w:ascii="Arial" w:hAnsi="Arial" w:cs="Arial"/>
          </w:rPr>
          <w:t>Elaine.groom@afbini.gov.uk</w:t>
        </w:r>
      </w:hyperlink>
      <w:r w:rsidR="00F0182E" w:rsidRPr="009815CB">
        <w:rPr>
          <w:rFonts w:ascii="Arial" w:hAnsi="Arial" w:cs="Arial"/>
        </w:rPr>
        <w:t xml:space="preserve"> and </w:t>
      </w:r>
      <w:hyperlink r:id="rId17" w:history="1">
        <w:r w:rsidRPr="009815CB">
          <w:rPr>
            <w:rStyle w:val="Hyperlink"/>
            <w:rFonts w:ascii="Arial" w:hAnsi="Arial" w:cs="Arial"/>
          </w:rPr>
          <w:t>grainne.lennon@intertradeireland.com</w:t>
        </w:r>
      </w:hyperlink>
      <w:r w:rsidRPr="009815CB">
        <w:rPr>
          <w:rStyle w:val="Hyperlink"/>
          <w:rFonts w:ascii="Arial" w:hAnsi="Arial" w:cs="Arial"/>
        </w:rPr>
        <w:t xml:space="preserve"> </w:t>
      </w:r>
    </w:p>
    <w:p w14:paraId="4BC402F3" w14:textId="77777777" w:rsidR="000E40F6" w:rsidRDefault="000E40F6" w:rsidP="004F0D8C">
      <w:pPr>
        <w:rPr>
          <w:rFonts w:ascii="Arial" w:hAnsi="Arial" w:cs="Arial"/>
          <w:b/>
          <w:u w:val="single"/>
        </w:rPr>
        <w:sectPr w:rsidR="000E40F6" w:rsidSect="001D77A6">
          <w:headerReference w:type="even" r:id="rId18"/>
          <w:headerReference w:type="default" r:id="rId19"/>
          <w:headerReference w:type="first" r:id="rId20"/>
          <w:pgSz w:w="11906" w:h="16838" w:code="9"/>
          <w:pgMar w:top="720" w:right="720" w:bottom="720" w:left="720" w:header="708" w:footer="708" w:gutter="0"/>
          <w:cols w:space="708"/>
          <w:docGrid w:linePitch="360"/>
        </w:sectPr>
      </w:pPr>
    </w:p>
    <w:p w14:paraId="39B1F653" w14:textId="21A56F18" w:rsidR="00795682" w:rsidRDefault="005B4301" w:rsidP="00525155">
      <w:pPr>
        <w:pStyle w:val="Heading2"/>
        <w:jc w:val="center"/>
        <w:rPr>
          <w:rFonts w:ascii="Arial" w:hAnsi="Arial" w:cs="Arial"/>
          <w:b/>
        </w:rPr>
      </w:pPr>
      <w:bookmarkStart w:id="10" w:name="_Toc108446535"/>
      <w:r w:rsidRPr="00782538">
        <w:rPr>
          <w:rFonts w:ascii="Arial" w:hAnsi="Arial" w:cs="Arial"/>
          <w:b/>
        </w:rPr>
        <w:lastRenderedPageBreak/>
        <w:t>Expression of Interest Form</w:t>
      </w:r>
      <w:bookmarkEnd w:id="10"/>
    </w:p>
    <w:p w14:paraId="62A3B885" w14:textId="77777777" w:rsidR="00A537FD" w:rsidRPr="00A537FD" w:rsidRDefault="00A537FD" w:rsidP="00A537FD"/>
    <w:p w14:paraId="7B43A404" w14:textId="77777777" w:rsidR="00D926D3" w:rsidRPr="00A537FD" w:rsidRDefault="00D926D3" w:rsidP="00E05E09">
      <w:pPr>
        <w:jc w:val="center"/>
        <w:rPr>
          <w:rFonts w:ascii="Arial" w:hAnsi="Arial" w:cs="Arial"/>
          <w:b/>
        </w:rPr>
      </w:pPr>
      <w:r w:rsidRPr="00A537FD">
        <w:rPr>
          <w:rFonts w:ascii="Arial" w:hAnsi="Arial" w:cs="Arial"/>
          <w:b/>
        </w:rPr>
        <w:t>Please complete all sections</w:t>
      </w:r>
    </w:p>
    <w:p w14:paraId="3F980F3E" w14:textId="77777777" w:rsidR="0075095B" w:rsidRDefault="00C7500B" w:rsidP="00782538">
      <w:pPr>
        <w:spacing w:after="0" w:line="276" w:lineRule="auto"/>
        <w:rPr>
          <w:rFonts w:ascii="Arial" w:eastAsia="Times New Roman" w:hAnsi="Arial" w:cs="Arial"/>
        </w:rPr>
      </w:pPr>
      <w:r w:rsidRPr="00782538">
        <w:rPr>
          <w:rFonts w:ascii="Arial" w:hAnsi="Arial" w:cs="Arial"/>
        </w:rPr>
        <w:t xml:space="preserve">To avail of this </w:t>
      </w:r>
      <w:r w:rsidR="00565AB3" w:rsidRPr="00782538">
        <w:rPr>
          <w:rFonts w:ascii="Arial" w:hAnsi="Arial" w:cs="Arial"/>
        </w:rPr>
        <w:t>support,</w:t>
      </w:r>
      <w:r w:rsidRPr="00782538">
        <w:rPr>
          <w:rFonts w:ascii="Arial" w:hAnsi="Arial" w:cs="Arial"/>
        </w:rPr>
        <w:t xml:space="preserve"> you must </w:t>
      </w:r>
      <w:r w:rsidRPr="00782538">
        <w:rPr>
          <w:rFonts w:ascii="Arial" w:eastAsia="Times New Roman" w:hAnsi="Arial" w:cs="Arial"/>
        </w:rPr>
        <w:t>confirm that you are seeking a partner(s) from and/or willing to collaborate with a partner(s) from the opposite jurisdiction (Ireland or Northern Ireland).</w:t>
      </w:r>
    </w:p>
    <w:p w14:paraId="669C9164" w14:textId="77777777" w:rsidR="00782538" w:rsidRDefault="00782538" w:rsidP="00782538">
      <w:pPr>
        <w:spacing w:after="0" w:line="276" w:lineRule="auto"/>
        <w:rPr>
          <w:rFonts w:ascii="Arial" w:eastAsia="Times New Roman" w:hAnsi="Arial" w:cs="Arial"/>
        </w:rPr>
      </w:pPr>
    </w:p>
    <w:p w14:paraId="08E80D2D" w14:textId="1A429F8F" w:rsidR="00C7500B" w:rsidRDefault="00C7500B" w:rsidP="00782538">
      <w:pPr>
        <w:spacing w:after="0" w:line="276" w:lineRule="auto"/>
        <w:ind w:firstLine="720"/>
        <w:rPr>
          <w:rFonts w:ascii="Arial" w:eastAsia="Times New Roman" w:hAnsi="Arial" w:cs="Arial"/>
        </w:rPr>
      </w:pPr>
      <w:r w:rsidRPr="00782538">
        <w:rPr>
          <w:rFonts w:ascii="Arial" w:eastAsia="Times New Roman" w:hAnsi="Arial" w:cs="Arial"/>
          <w:b/>
        </w:rPr>
        <w:t>Yes/No</w:t>
      </w:r>
      <w:r w:rsidR="0046399B">
        <w:rPr>
          <w:rFonts w:ascii="Arial" w:eastAsia="Times New Roman" w:hAnsi="Arial" w:cs="Arial"/>
          <w:b/>
        </w:rPr>
        <w:t>*</w:t>
      </w:r>
      <w:r>
        <w:rPr>
          <w:rFonts w:ascii="Arial" w:eastAsia="Times New Roman" w:hAnsi="Arial" w:cs="Arial"/>
        </w:rPr>
        <w:t xml:space="preserve"> – please select</w:t>
      </w:r>
    </w:p>
    <w:p w14:paraId="08EFE241" w14:textId="77777777" w:rsidR="00A537FD" w:rsidRDefault="00A537FD" w:rsidP="00782538">
      <w:pPr>
        <w:spacing w:after="0" w:line="276" w:lineRule="auto"/>
        <w:ind w:firstLine="720"/>
        <w:rPr>
          <w:rFonts w:ascii="Arial" w:eastAsia="Times New Roman" w:hAnsi="Arial" w:cs="Arial"/>
        </w:rPr>
      </w:pPr>
    </w:p>
    <w:p w14:paraId="494E38C3" w14:textId="75C79F04" w:rsidR="00C7500B" w:rsidRDefault="00C7500B" w:rsidP="00782538">
      <w:pPr>
        <w:spacing w:after="0" w:line="276" w:lineRule="auto"/>
        <w:rPr>
          <w:rFonts w:ascii="Arial" w:eastAsia="Times New Roman" w:hAnsi="Arial" w:cs="Arial"/>
        </w:rPr>
      </w:pPr>
      <w:r>
        <w:rPr>
          <w:rFonts w:ascii="Arial" w:eastAsia="Times New Roman" w:hAnsi="Arial" w:cs="Arial"/>
        </w:rPr>
        <w:t xml:space="preserve">If you have </w:t>
      </w:r>
      <w:r w:rsidR="00565AB3">
        <w:rPr>
          <w:rFonts w:ascii="Arial" w:eastAsia="Times New Roman" w:hAnsi="Arial" w:cs="Arial"/>
        </w:rPr>
        <w:t>selected</w:t>
      </w:r>
      <w:r>
        <w:rPr>
          <w:rFonts w:ascii="Arial" w:eastAsia="Times New Roman" w:hAnsi="Arial" w:cs="Arial"/>
        </w:rPr>
        <w:t xml:space="preserve">, ‘No’, you are </w:t>
      </w:r>
      <w:r w:rsidR="00782538">
        <w:rPr>
          <w:rFonts w:ascii="Arial" w:eastAsia="Times New Roman" w:hAnsi="Arial" w:cs="Arial"/>
        </w:rPr>
        <w:t>not eligible for this support, please do not continue.</w:t>
      </w:r>
    </w:p>
    <w:p w14:paraId="062C60A1" w14:textId="77777777" w:rsidR="00A537FD" w:rsidRDefault="00A537FD" w:rsidP="00782538">
      <w:pPr>
        <w:spacing w:after="0" w:line="276" w:lineRule="auto"/>
        <w:rPr>
          <w:rFonts w:ascii="Arial" w:eastAsia="Times New Roman" w:hAnsi="Arial" w:cs="Arial"/>
        </w:rPr>
      </w:pPr>
    </w:p>
    <w:p w14:paraId="2D824702" w14:textId="77777777" w:rsidR="00A537FD" w:rsidRDefault="00A537FD" w:rsidP="00A537FD">
      <w:pPr>
        <w:spacing w:after="0" w:line="276" w:lineRule="auto"/>
        <w:rPr>
          <w:rFonts w:ascii="Arial" w:eastAsia="Times New Roman" w:hAnsi="Arial" w:cs="Arial"/>
        </w:rPr>
      </w:pPr>
      <w:r>
        <w:rPr>
          <w:rFonts w:ascii="Arial" w:eastAsia="Times New Roman" w:hAnsi="Arial" w:cs="Arial"/>
        </w:rPr>
        <w:t xml:space="preserve">If you are based in Ireland and need help with identifying potential partners in Northern Ireland or to discuss your suitability for this support, please contact </w:t>
      </w:r>
      <w:hyperlink r:id="rId21" w:history="1">
        <w:r w:rsidRPr="00136ED2">
          <w:rPr>
            <w:rStyle w:val="Hyperlink"/>
            <w:rFonts w:ascii="Arial" w:eastAsia="Times New Roman" w:hAnsi="Arial" w:cs="Arial"/>
          </w:rPr>
          <w:t>patrick.barrett@agriculture.gov.ie</w:t>
        </w:r>
      </w:hyperlink>
    </w:p>
    <w:p w14:paraId="79EADC6F" w14:textId="77777777" w:rsidR="00A537FD" w:rsidRDefault="00A537FD" w:rsidP="00A537FD">
      <w:pPr>
        <w:spacing w:after="0" w:line="276" w:lineRule="auto"/>
        <w:rPr>
          <w:rFonts w:ascii="Arial" w:eastAsia="Times New Roman" w:hAnsi="Arial" w:cs="Arial"/>
        </w:rPr>
      </w:pPr>
    </w:p>
    <w:p w14:paraId="42177DD1" w14:textId="77777777" w:rsidR="00A537FD" w:rsidRDefault="00A537FD" w:rsidP="00A537FD">
      <w:pPr>
        <w:spacing w:after="0" w:line="276" w:lineRule="auto"/>
        <w:rPr>
          <w:rFonts w:ascii="Arial" w:eastAsia="Times New Roman" w:hAnsi="Arial" w:cs="Arial"/>
        </w:rPr>
      </w:pPr>
      <w:r>
        <w:rPr>
          <w:rFonts w:ascii="Arial" w:eastAsia="Times New Roman" w:hAnsi="Arial" w:cs="Arial"/>
        </w:rPr>
        <w:t xml:space="preserve">If you are based in Northern Ireland and need help with identifying potential partners in Ireland or to discuss your suitability for this support, please contact </w:t>
      </w:r>
      <w:hyperlink r:id="rId22" w:history="1">
        <w:r w:rsidRPr="00136ED2">
          <w:rPr>
            <w:rStyle w:val="Hyperlink"/>
            <w:rFonts w:ascii="Arial" w:eastAsia="Times New Roman" w:hAnsi="Arial" w:cs="Arial"/>
          </w:rPr>
          <w:t>elaine.groom@afbini.gov.uk</w:t>
        </w:r>
      </w:hyperlink>
      <w:r>
        <w:rPr>
          <w:rFonts w:ascii="Arial" w:eastAsia="Times New Roman" w:hAnsi="Arial" w:cs="Arial"/>
        </w:rPr>
        <w:t xml:space="preserve">.  </w:t>
      </w:r>
    </w:p>
    <w:p w14:paraId="2A12C7A8" w14:textId="77777777" w:rsidR="00A537FD" w:rsidRDefault="00A537FD" w:rsidP="00782538">
      <w:pPr>
        <w:spacing w:after="0" w:line="276" w:lineRule="auto"/>
        <w:rPr>
          <w:rFonts w:ascii="Arial" w:eastAsia="Times New Roman" w:hAnsi="Arial" w:cs="Arial"/>
        </w:rPr>
      </w:pPr>
    </w:p>
    <w:p w14:paraId="4B67E334" w14:textId="0C25E228" w:rsidR="000E40F6" w:rsidRDefault="00FE5832" w:rsidP="00FE5832">
      <w:pPr>
        <w:pStyle w:val="Heading3"/>
        <w:rPr>
          <w:rFonts w:ascii="Arial" w:hAnsi="Arial" w:cs="Arial"/>
          <w:color w:val="2E74B5" w:themeColor="accent1" w:themeShade="BF"/>
        </w:rPr>
      </w:pPr>
      <w:bookmarkStart w:id="11" w:name="_Toc108446536"/>
      <w:r w:rsidRPr="00075F05">
        <w:rPr>
          <w:rFonts w:ascii="Arial" w:hAnsi="Arial" w:cs="Arial"/>
          <w:color w:val="2E74B5" w:themeColor="accent1" w:themeShade="BF"/>
        </w:rPr>
        <w:t>Section 1: Applicant Details</w:t>
      </w:r>
      <w:bookmarkEnd w:id="11"/>
      <w:r w:rsidRPr="00075F05">
        <w:rPr>
          <w:rFonts w:ascii="Arial" w:hAnsi="Arial" w:cs="Arial"/>
          <w:color w:val="2E74B5" w:themeColor="accent1" w:themeShade="BF"/>
        </w:rPr>
        <w:t xml:space="preserve"> </w:t>
      </w:r>
    </w:p>
    <w:p w14:paraId="2461CA5C" w14:textId="77777777" w:rsidR="00A537FD" w:rsidRPr="00A537FD" w:rsidRDefault="00A537FD" w:rsidP="00A537FD"/>
    <w:p w14:paraId="6B842F6F" w14:textId="36FF1FAE" w:rsidR="008A3780" w:rsidRPr="00C7500B" w:rsidRDefault="008A3780">
      <w:pPr>
        <w:rPr>
          <w:rFonts w:ascii="Arial" w:hAnsi="Arial" w:cs="Arial"/>
        </w:rPr>
      </w:pPr>
      <w:r w:rsidRPr="00C7500B">
        <w:rPr>
          <w:rFonts w:ascii="Arial" w:hAnsi="Arial" w:cs="Arial"/>
        </w:rPr>
        <w:t>Title:</w:t>
      </w:r>
    </w:p>
    <w:p w14:paraId="491CA498" w14:textId="77777777" w:rsidR="00035955" w:rsidRPr="00C7500B" w:rsidRDefault="00035955">
      <w:pPr>
        <w:rPr>
          <w:rFonts w:ascii="Arial" w:hAnsi="Arial" w:cs="Arial"/>
        </w:rPr>
      </w:pPr>
      <w:r w:rsidRPr="00C7500B">
        <w:rPr>
          <w:rFonts w:ascii="Arial" w:hAnsi="Arial" w:cs="Arial"/>
        </w:rPr>
        <w:t>First name:</w:t>
      </w:r>
    </w:p>
    <w:p w14:paraId="6AE32B04" w14:textId="77777777" w:rsidR="00035955" w:rsidRPr="00A1293C" w:rsidRDefault="00035955">
      <w:pPr>
        <w:rPr>
          <w:rFonts w:ascii="Arial" w:hAnsi="Arial" w:cs="Arial"/>
        </w:rPr>
      </w:pPr>
      <w:r w:rsidRPr="00A1293C">
        <w:rPr>
          <w:rFonts w:ascii="Arial" w:hAnsi="Arial" w:cs="Arial"/>
        </w:rPr>
        <w:t>Last name:</w:t>
      </w:r>
    </w:p>
    <w:p w14:paraId="28BADB4E" w14:textId="77777777" w:rsidR="00035955" w:rsidRPr="00C7500B" w:rsidRDefault="00035955">
      <w:pPr>
        <w:rPr>
          <w:rFonts w:ascii="Arial" w:hAnsi="Arial" w:cs="Arial"/>
        </w:rPr>
      </w:pPr>
      <w:r w:rsidRPr="00C7500B">
        <w:rPr>
          <w:rFonts w:ascii="Arial" w:hAnsi="Arial" w:cs="Arial"/>
        </w:rPr>
        <w:t>Email address:</w:t>
      </w:r>
    </w:p>
    <w:p w14:paraId="237C01B9" w14:textId="77777777" w:rsidR="00035955" w:rsidRPr="00C7500B" w:rsidRDefault="00035955">
      <w:pPr>
        <w:rPr>
          <w:rFonts w:ascii="Arial" w:hAnsi="Arial" w:cs="Arial"/>
        </w:rPr>
      </w:pPr>
      <w:r w:rsidRPr="00C7500B">
        <w:rPr>
          <w:rFonts w:ascii="Arial" w:hAnsi="Arial" w:cs="Arial"/>
        </w:rPr>
        <w:t>Organisation</w:t>
      </w:r>
      <w:r w:rsidR="005209B0" w:rsidRPr="00C7500B">
        <w:rPr>
          <w:rFonts w:ascii="Arial" w:hAnsi="Arial" w:cs="Arial"/>
        </w:rPr>
        <w:t xml:space="preserve"> Name</w:t>
      </w:r>
      <w:r w:rsidRPr="00C7500B">
        <w:rPr>
          <w:rFonts w:ascii="Arial" w:hAnsi="Arial" w:cs="Arial"/>
        </w:rPr>
        <w:t>:</w:t>
      </w:r>
    </w:p>
    <w:p w14:paraId="675AED7F" w14:textId="77777777" w:rsidR="008A3780" w:rsidRPr="00C7500B" w:rsidRDefault="008A3780">
      <w:pPr>
        <w:rPr>
          <w:rFonts w:ascii="Arial" w:hAnsi="Arial" w:cs="Arial"/>
        </w:rPr>
      </w:pPr>
      <w:r w:rsidRPr="00C7500B">
        <w:rPr>
          <w:rFonts w:ascii="Arial" w:hAnsi="Arial" w:cs="Arial"/>
        </w:rPr>
        <w:t xml:space="preserve">Position: </w:t>
      </w:r>
    </w:p>
    <w:p w14:paraId="2656126E" w14:textId="77777777" w:rsidR="00035955" w:rsidRPr="00C7500B" w:rsidRDefault="00035955">
      <w:pPr>
        <w:rPr>
          <w:rFonts w:ascii="Arial" w:hAnsi="Arial" w:cs="Arial"/>
        </w:rPr>
      </w:pPr>
      <w:r w:rsidRPr="00C7500B">
        <w:rPr>
          <w:rFonts w:ascii="Arial" w:hAnsi="Arial" w:cs="Arial"/>
        </w:rPr>
        <w:t>Address:</w:t>
      </w:r>
    </w:p>
    <w:p w14:paraId="4F0DD203" w14:textId="569CFD3E" w:rsidR="00035955" w:rsidRDefault="00035955">
      <w:pPr>
        <w:rPr>
          <w:rFonts w:ascii="Arial" w:hAnsi="Arial" w:cs="Arial"/>
        </w:rPr>
      </w:pPr>
      <w:r w:rsidRPr="00C7500B">
        <w:rPr>
          <w:rFonts w:ascii="Arial" w:hAnsi="Arial" w:cs="Arial"/>
        </w:rPr>
        <w:t>Telephone:</w:t>
      </w:r>
    </w:p>
    <w:p w14:paraId="5FAC1AD9" w14:textId="77777777" w:rsidR="00A537FD" w:rsidRPr="00C7500B" w:rsidRDefault="00A537FD">
      <w:pPr>
        <w:rPr>
          <w:rFonts w:ascii="Arial" w:hAnsi="Arial" w:cs="Arial"/>
        </w:rPr>
      </w:pPr>
    </w:p>
    <w:p w14:paraId="5E4A81F3" w14:textId="77777777" w:rsidR="004A63D3" w:rsidRPr="00782538" w:rsidRDefault="000E40F6" w:rsidP="004A63D3">
      <w:pPr>
        <w:pStyle w:val="Heading3"/>
        <w:rPr>
          <w:rFonts w:ascii="Arial" w:hAnsi="Arial" w:cs="Arial"/>
          <w:color w:val="auto"/>
        </w:rPr>
      </w:pPr>
      <w:bookmarkStart w:id="12" w:name="_Toc108446537"/>
      <w:r w:rsidRPr="00075F05">
        <w:rPr>
          <w:rFonts w:ascii="Arial" w:hAnsi="Arial" w:cs="Arial"/>
          <w:color w:val="2E74B5" w:themeColor="accent1" w:themeShade="BF"/>
        </w:rPr>
        <w:t xml:space="preserve">Section </w:t>
      </w:r>
      <w:r w:rsidR="00FE5832" w:rsidRPr="00075F05">
        <w:rPr>
          <w:rFonts w:ascii="Arial" w:hAnsi="Arial" w:cs="Arial"/>
          <w:color w:val="2E74B5" w:themeColor="accent1" w:themeShade="BF"/>
        </w:rPr>
        <w:t>2</w:t>
      </w:r>
      <w:r w:rsidRPr="00075F05">
        <w:rPr>
          <w:rFonts w:ascii="Arial" w:hAnsi="Arial" w:cs="Arial"/>
          <w:color w:val="2E74B5" w:themeColor="accent1" w:themeShade="BF"/>
        </w:rPr>
        <w:t>: Relevant Experience</w:t>
      </w:r>
      <w:r w:rsidR="004A63D3" w:rsidRPr="00075F05">
        <w:rPr>
          <w:rFonts w:ascii="Arial" w:hAnsi="Arial" w:cs="Arial"/>
          <w:color w:val="2E74B5" w:themeColor="accent1" w:themeShade="BF"/>
        </w:rPr>
        <w:t xml:space="preserve"> (20 marks)</w:t>
      </w:r>
      <w:r w:rsidR="00133ECA" w:rsidRPr="00075F05">
        <w:rPr>
          <w:rStyle w:val="FootnoteReference"/>
          <w:rFonts w:ascii="Arial" w:hAnsi="Arial" w:cs="Arial"/>
          <w:color w:val="2E74B5" w:themeColor="accent1" w:themeShade="BF"/>
        </w:rPr>
        <w:footnoteReference w:id="4"/>
      </w:r>
      <w:bookmarkEnd w:id="12"/>
      <w:r w:rsidR="004A63D3" w:rsidRPr="00782538">
        <w:rPr>
          <w:rFonts w:ascii="Arial" w:hAnsi="Arial" w:cs="Arial"/>
          <w:color w:val="auto"/>
        </w:rPr>
        <w:br/>
      </w:r>
    </w:p>
    <w:p w14:paraId="6B681D4B" w14:textId="6B023A32" w:rsidR="00035955" w:rsidRPr="00C7500B" w:rsidRDefault="00035955" w:rsidP="001D77A6">
      <w:pPr>
        <w:pStyle w:val="ListParagraph"/>
        <w:numPr>
          <w:ilvl w:val="0"/>
          <w:numId w:val="1"/>
        </w:numPr>
        <w:spacing w:after="0" w:line="276" w:lineRule="auto"/>
        <w:rPr>
          <w:rFonts w:ascii="Arial" w:eastAsia="Times New Roman" w:hAnsi="Arial" w:cs="Arial"/>
        </w:rPr>
      </w:pPr>
      <w:r w:rsidRPr="00C7500B">
        <w:rPr>
          <w:rFonts w:ascii="Arial" w:eastAsia="Times New Roman" w:hAnsi="Arial" w:cs="Arial"/>
        </w:rPr>
        <w:t xml:space="preserve">Principal Area of Research and expertise of the Applicant and relevance to </w:t>
      </w:r>
      <w:r w:rsidR="00834E54" w:rsidRPr="00C7500B">
        <w:rPr>
          <w:rFonts w:ascii="Arial" w:hAnsi="Arial" w:cs="Arial"/>
        </w:rPr>
        <w:t>CBE JU</w:t>
      </w:r>
      <w:r w:rsidR="00100153">
        <w:rPr>
          <w:rFonts w:ascii="Arial" w:hAnsi="Arial" w:cs="Arial"/>
        </w:rPr>
        <w:t xml:space="preserve">. The </w:t>
      </w:r>
      <w:r w:rsidR="00FE1D22">
        <w:rPr>
          <w:rFonts w:ascii="Arial" w:eastAsia="Times New Roman" w:hAnsi="Arial" w:cs="Arial"/>
        </w:rPr>
        <w:t>Strategic Research and Innovation Agenda, which can be access</w:t>
      </w:r>
      <w:r w:rsidR="00E1373E">
        <w:rPr>
          <w:rFonts w:ascii="Arial" w:eastAsia="Times New Roman" w:hAnsi="Arial" w:cs="Arial"/>
        </w:rPr>
        <w:t>ed</w:t>
      </w:r>
      <w:r w:rsidR="00FE1D22">
        <w:rPr>
          <w:rFonts w:ascii="Arial" w:eastAsia="Times New Roman" w:hAnsi="Arial" w:cs="Arial"/>
        </w:rPr>
        <w:t xml:space="preserve"> here: </w:t>
      </w:r>
      <w:hyperlink r:id="rId23" w:history="1">
        <w:r w:rsidR="00576E0B" w:rsidRPr="0005662A">
          <w:rPr>
            <w:rStyle w:val="Hyperlink"/>
            <w:rFonts w:ascii="Arial" w:eastAsia="Times New Roman" w:hAnsi="Arial" w:cs="Arial"/>
          </w:rPr>
          <w:t>https://www.cbe.europa.eu/strategic-research-and-innovation-agenda-sria</w:t>
        </w:r>
      </w:hyperlink>
      <w:r w:rsidR="00576E0B">
        <w:rPr>
          <w:rFonts w:ascii="Arial" w:eastAsia="Times New Roman" w:hAnsi="Arial" w:cs="Arial"/>
        </w:rPr>
        <w:t xml:space="preserve"> </w:t>
      </w:r>
      <w:r w:rsidR="000E40F6" w:rsidRPr="00C7500B">
        <w:rPr>
          <w:rFonts w:ascii="Arial" w:eastAsia="Times New Roman" w:hAnsi="Arial" w:cs="Arial"/>
        </w:rPr>
        <w:t>(</w:t>
      </w:r>
      <w:r w:rsidR="00565AB3">
        <w:rPr>
          <w:rFonts w:ascii="Arial" w:eastAsia="Times New Roman" w:hAnsi="Arial" w:cs="Arial"/>
        </w:rPr>
        <w:t xml:space="preserve">max </w:t>
      </w:r>
      <w:r w:rsidR="009815CB">
        <w:rPr>
          <w:rFonts w:ascii="Arial" w:eastAsia="Times New Roman" w:hAnsi="Arial" w:cs="Arial"/>
        </w:rPr>
        <w:t>1</w:t>
      </w:r>
      <w:r w:rsidR="00AF1B2A" w:rsidRPr="00565AB3">
        <w:rPr>
          <w:rFonts w:ascii="Arial" w:eastAsia="Times New Roman" w:hAnsi="Arial" w:cs="Arial"/>
        </w:rPr>
        <w:t xml:space="preserve">00 </w:t>
      </w:r>
      <w:r w:rsidR="000E40F6" w:rsidRPr="00565AB3">
        <w:rPr>
          <w:rFonts w:ascii="Arial" w:eastAsia="Times New Roman" w:hAnsi="Arial" w:cs="Arial"/>
        </w:rPr>
        <w:t>words</w:t>
      </w:r>
      <w:r w:rsidR="000E40F6" w:rsidRPr="00C7500B">
        <w:rPr>
          <w:rFonts w:ascii="Arial" w:eastAsia="Times New Roman" w:hAnsi="Arial" w:cs="Arial"/>
        </w:rPr>
        <w:t>)</w:t>
      </w:r>
    </w:p>
    <w:p w14:paraId="1438B42B" w14:textId="77777777" w:rsidR="0095720B" w:rsidRPr="00C7500B" w:rsidRDefault="0095720B" w:rsidP="0095720B">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p>
    <w:p w14:paraId="5E649B14" w14:textId="77777777" w:rsidR="00035955" w:rsidRPr="00C7500B" w:rsidRDefault="00035955" w:rsidP="00035955">
      <w:pPr>
        <w:spacing w:after="0" w:line="276" w:lineRule="auto"/>
        <w:rPr>
          <w:rFonts w:ascii="Arial" w:eastAsia="Times New Roman" w:hAnsi="Arial" w:cs="Arial"/>
        </w:rPr>
      </w:pPr>
    </w:p>
    <w:p w14:paraId="549E36B7" w14:textId="45A7D026" w:rsidR="00C41D8C" w:rsidRDefault="00035955" w:rsidP="001D77A6">
      <w:pPr>
        <w:pStyle w:val="ListParagraph"/>
        <w:numPr>
          <w:ilvl w:val="0"/>
          <w:numId w:val="1"/>
        </w:numPr>
        <w:spacing w:after="0" w:line="276" w:lineRule="auto"/>
        <w:rPr>
          <w:rFonts w:ascii="Arial" w:eastAsia="Times New Roman" w:hAnsi="Arial" w:cs="Arial"/>
        </w:rPr>
      </w:pPr>
      <w:r w:rsidRPr="00C7500B">
        <w:rPr>
          <w:rFonts w:ascii="Arial" w:eastAsia="Times New Roman" w:hAnsi="Arial" w:cs="Arial"/>
        </w:rPr>
        <w:t>Have you applied for funding</w:t>
      </w:r>
      <w:r w:rsidR="00C41D8C" w:rsidRPr="00C7500B">
        <w:rPr>
          <w:rFonts w:ascii="Arial" w:eastAsia="Times New Roman" w:hAnsi="Arial" w:cs="Arial"/>
        </w:rPr>
        <w:t xml:space="preserve"> from </w:t>
      </w:r>
      <w:r w:rsidR="00124716" w:rsidRPr="00C7500B">
        <w:rPr>
          <w:rFonts w:ascii="Arial" w:eastAsia="Times New Roman" w:hAnsi="Arial" w:cs="Arial"/>
        </w:rPr>
        <w:t xml:space="preserve">national sources for bioeconomy projects, </w:t>
      </w:r>
      <w:r w:rsidR="00834E54" w:rsidRPr="00C7500B">
        <w:rPr>
          <w:rFonts w:ascii="Arial" w:hAnsi="Arial" w:cs="Arial"/>
        </w:rPr>
        <w:t>CBE JU (formally BBI) or other</w:t>
      </w:r>
      <w:r w:rsidR="00C41D8C" w:rsidRPr="00A1293C">
        <w:rPr>
          <w:rFonts w:ascii="Arial" w:eastAsia="Times New Roman" w:hAnsi="Arial" w:cs="Arial"/>
        </w:rPr>
        <w:t xml:space="preserve"> </w:t>
      </w:r>
      <w:r w:rsidRPr="00A1293C">
        <w:rPr>
          <w:rFonts w:ascii="Arial" w:eastAsia="Times New Roman" w:hAnsi="Arial" w:cs="Arial"/>
        </w:rPr>
        <w:t>EU Framework Programme</w:t>
      </w:r>
      <w:r w:rsidR="00834E54" w:rsidRPr="00C7500B">
        <w:rPr>
          <w:rFonts w:ascii="Arial" w:eastAsia="Times New Roman" w:hAnsi="Arial" w:cs="Arial"/>
        </w:rPr>
        <w:t>s</w:t>
      </w:r>
      <w:r w:rsidRPr="00C7500B">
        <w:rPr>
          <w:rFonts w:ascii="Arial" w:eastAsia="Times New Roman" w:hAnsi="Arial" w:cs="Arial"/>
        </w:rPr>
        <w:t xml:space="preserve"> (</w:t>
      </w:r>
      <w:r w:rsidR="00C41D8C" w:rsidRPr="00C7500B">
        <w:rPr>
          <w:rFonts w:ascii="Arial" w:eastAsia="Times New Roman" w:hAnsi="Arial" w:cs="Arial"/>
        </w:rPr>
        <w:t>HEU/</w:t>
      </w:r>
      <w:r w:rsidRPr="00C7500B">
        <w:rPr>
          <w:rFonts w:ascii="Arial" w:eastAsia="Times New Roman" w:hAnsi="Arial" w:cs="Arial"/>
        </w:rPr>
        <w:t>H2020/FP7)</w:t>
      </w:r>
      <w:r w:rsidR="00AF69F0" w:rsidRPr="00C7500B">
        <w:rPr>
          <w:rFonts w:ascii="Arial" w:eastAsia="Times New Roman" w:hAnsi="Arial" w:cs="Arial"/>
        </w:rPr>
        <w:t xml:space="preserve"> before</w:t>
      </w:r>
      <w:r w:rsidRPr="00C7500B">
        <w:rPr>
          <w:rFonts w:ascii="Arial" w:eastAsia="Times New Roman" w:hAnsi="Arial" w:cs="Arial"/>
        </w:rPr>
        <w:t>?</w:t>
      </w:r>
      <w:r w:rsidR="004A63D3" w:rsidRPr="00C7500B">
        <w:rPr>
          <w:rFonts w:ascii="Arial" w:eastAsia="Times New Roman" w:hAnsi="Arial" w:cs="Arial"/>
        </w:rPr>
        <w:t xml:space="preserve"> (5 marks)</w:t>
      </w:r>
    </w:p>
    <w:p w14:paraId="51E91F50" w14:textId="77777777" w:rsidR="00A537FD" w:rsidRPr="00A537FD" w:rsidRDefault="00A537FD" w:rsidP="00A537FD">
      <w:pPr>
        <w:spacing w:after="0" w:line="276" w:lineRule="auto"/>
        <w:rPr>
          <w:rFonts w:ascii="Arial" w:eastAsia="Times New Roman" w:hAnsi="Arial" w:cs="Arial"/>
        </w:rPr>
      </w:pPr>
    </w:p>
    <w:p w14:paraId="08DA7A62" w14:textId="77777777" w:rsidR="0075095B" w:rsidRPr="0075095B" w:rsidRDefault="0075095B" w:rsidP="0075095B">
      <w:pPr>
        <w:spacing w:after="0" w:line="276" w:lineRule="auto"/>
        <w:ind w:firstLine="360"/>
        <w:rPr>
          <w:rFonts w:ascii="Arial" w:eastAsia="Times New Roman" w:hAnsi="Arial" w:cs="Arial"/>
        </w:rPr>
      </w:pPr>
      <w:r w:rsidRPr="0075095B">
        <w:rPr>
          <w:rFonts w:ascii="Arial" w:eastAsia="Times New Roman" w:hAnsi="Arial" w:cs="Arial"/>
          <w:b/>
        </w:rPr>
        <w:t>Yes/No*</w:t>
      </w:r>
      <w:r w:rsidRPr="0075095B">
        <w:rPr>
          <w:rFonts w:ascii="Arial" w:eastAsia="Times New Roman" w:hAnsi="Arial" w:cs="Arial"/>
        </w:rPr>
        <w:t xml:space="preserve"> – please select</w:t>
      </w:r>
    </w:p>
    <w:p w14:paraId="34AE662C" w14:textId="77777777" w:rsidR="0075095B" w:rsidRPr="0075095B" w:rsidRDefault="0075095B" w:rsidP="0075095B">
      <w:pPr>
        <w:spacing w:after="0" w:line="276" w:lineRule="auto"/>
        <w:rPr>
          <w:rFonts w:ascii="Arial" w:eastAsia="Times New Roman" w:hAnsi="Arial" w:cs="Arial"/>
        </w:rPr>
      </w:pPr>
    </w:p>
    <w:p w14:paraId="5958BF41" w14:textId="00573356" w:rsidR="009815CB" w:rsidRDefault="009815CB">
      <w:pPr>
        <w:pStyle w:val="ListParagraph"/>
        <w:numPr>
          <w:ilvl w:val="0"/>
          <w:numId w:val="1"/>
        </w:numPr>
        <w:spacing w:after="0" w:line="276" w:lineRule="auto"/>
        <w:rPr>
          <w:rFonts w:ascii="Arial" w:eastAsia="Times New Roman" w:hAnsi="Arial" w:cs="Arial"/>
        </w:rPr>
      </w:pPr>
      <w:r w:rsidRPr="00C7500B">
        <w:rPr>
          <w:rFonts w:ascii="Arial" w:eastAsia="Times New Roman" w:hAnsi="Arial" w:cs="Arial"/>
        </w:rPr>
        <w:lastRenderedPageBreak/>
        <w:t>Were you successful in applying for funding/were you a partner in national funding programmes for bioeconomy, a previous</w:t>
      </w:r>
      <w:r w:rsidRPr="00C7500B">
        <w:rPr>
          <w:rFonts w:ascii="Arial" w:hAnsi="Arial" w:cs="Arial"/>
        </w:rPr>
        <w:t xml:space="preserve"> CBE JU (</w:t>
      </w:r>
      <w:proofErr w:type="gramStart"/>
      <w:r w:rsidRPr="00C7500B">
        <w:rPr>
          <w:rFonts w:ascii="Arial" w:hAnsi="Arial" w:cs="Arial"/>
        </w:rPr>
        <w:t>i.e.</w:t>
      </w:r>
      <w:proofErr w:type="gramEnd"/>
      <w:r>
        <w:rPr>
          <w:rFonts w:ascii="Arial" w:hAnsi="Arial" w:cs="Arial"/>
        </w:rPr>
        <w:t xml:space="preserve"> </w:t>
      </w:r>
      <w:r w:rsidRPr="00C7500B">
        <w:rPr>
          <w:rFonts w:ascii="Arial" w:hAnsi="Arial" w:cs="Arial"/>
        </w:rPr>
        <w:t>BBI</w:t>
      </w:r>
      <w:r>
        <w:rPr>
          <w:rFonts w:ascii="Arial" w:hAnsi="Arial" w:cs="Arial"/>
        </w:rPr>
        <w:t xml:space="preserve"> JU</w:t>
      </w:r>
      <w:r w:rsidRPr="00C7500B">
        <w:rPr>
          <w:rFonts w:ascii="Arial" w:hAnsi="Arial" w:cs="Arial"/>
        </w:rPr>
        <w:t>)</w:t>
      </w:r>
      <w:r w:rsidRPr="00C7500B">
        <w:rPr>
          <w:rFonts w:ascii="Arial" w:eastAsia="Times New Roman" w:hAnsi="Arial" w:cs="Arial"/>
        </w:rPr>
        <w:t xml:space="preserve"> or EU Framework Programmes (HEU/H2020/FP7)? (10 marks)</w:t>
      </w:r>
    </w:p>
    <w:p w14:paraId="2C5924EA" w14:textId="77777777" w:rsidR="00A537FD" w:rsidRPr="00A537FD" w:rsidRDefault="00A537FD" w:rsidP="00A537FD">
      <w:pPr>
        <w:spacing w:after="0" w:line="276" w:lineRule="auto"/>
        <w:rPr>
          <w:rFonts w:ascii="Arial" w:eastAsia="Times New Roman" w:hAnsi="Arial" w:cs="Arial"/>
        </w:rPr>
      </w:pPr>
    </w:p>
    <w:p w14:paraId="7158D461" w14:textId="77777777" w:rsidR="0075095B" w:rsidRPr="00A537FD" w:rsidRDefault="0075095B" w:rsidP="00A537FD">
      <w:pPr>
        <w:spacing w:after="0" w:line="276" w:lineRule="auto"/>
        <w:ind w:firstLine="360"/>
        <w:rPr>
          <w:rFonts w:ascii="Arial" w:eastAsia="Times New Roman" w:hAnsi="Arial" w:cs="Arial"/>
        </w:rPr>
      </w:pPr>
      <w:r w:rsidRPr="00A537FD">
        <w:rPr>
          <w:rFonts w:ascii="Arial" w:eastAsia="Times New Roman" w:hAnsi="Arial" w:cs="Arial"/>
          <w:b/>
        </w:rPr>
        <w:t>Yes/No*</w:t>
      </w:r>
      <w:r w:rsidRPr="00A537FD">
        <w:rPr>
          <w:rFonts w:ascii="Arial" w:eastAsia="Times New Roman" w:hAnsi="Arial" w:cs="Arial"/>
        </w:rPr>
        <w:t xml:space="preserve"> – please select</w:t>
      </w:r>
    </w:p>
    <w:p w14:paraId="285EF858" w14:textId="77777777" w:rsidR="0075095B" w:rsidRPr="0075095B" w:rsidRDefault="0075095B" w:rsidP="0075095B">
      <w:pPr>
        <w:spacing w:after="0" w:line="276" w:lineRule="auto"/>
        <w:ind w:left="360"/>
        <w:rPr>
          <w:rFonts w:ascii="Arial" w:eastAsia="Times New Roman" w:hAnsi="Arial" w:cs="Arial"/>
        </w:rPr>
      </w:pPr>
    </w:p>
    <w:p w14:paraId="7C65A1C0" w14:textId="77777777" w:rsidR="00035955" w:rsidRPr="00C7500B" w:rsidRDefault="00035955" w:rsidP="00035955">
      <w:pPr>
        <w:spacing w:after="0" w:line="276" w:lineRule="auto"/>
        <w:rPr>
          <w:rFonts w:ascii="Arial" w:eastAsia="Times New Roman" w:hAnsi="Arial" w:cs="Arial"/>
        </w:rPr>
      </w:pPr>
    </w:p>
    <w:p w14:paraId="2FBDE335" w14:textId="10E0103C" w:rsidR="004D7C4C" w:rsidRPr="00C7500B" w:rsidRDefault="00565AB3" w:rsidP="00A537FD">
      <w:pPr>
        <w:pBdr>
          <w:top w:val="single" w:sz="4" w:space="1" w:color="auto"/>
          <w:left w:val="single" w:sz="4" w:space="4" w:color="auto"/>
          <w:bottom w:val="single" w:sz="4" w:space="1" w:color="auto"/>
          <w:right w:val="single" w:sz="4" w:space="4" w:color="auto"/>
        </w:pBdr>
        <w:spacing w:after="0" w:line="276" w:lineRule="auto"/>
        <w:ind w:left="360"/>
        <w:rPr>
          <w:rFonts w:ascii="Arial" w:eastAsia="Times New Roman" w:hAnsi="Arial" w:cs="Arial"/>
          <w:b/>
        </w:rPr>
      </w:pPr>
      <w:r>
        <w:rPr>
          <w:rFonts w:ascii="Arial" w:eastAsia="Times New Roman" w:hAnsi="Arial" w:cs="Arial"/>
          <w:b/>
        </w:rPr>
        <w:t xml:space="preserve">If </w:t>
      </w:r>
      <w:proofErr w:type="gramStart"/>
      <w:r>
        <w:rPr>
          <w:rFonts w:ascii="Arial" w:eastAsia="Times New Roman" w:hAnsi="Arial" w:cs="Arial"/>
          <w:b/>
        </w:rPr>
        <w:t>Yes</w:t>
      </w:r>
      <w:proofErr w:type="gramEnd"/>
      <w:r>
        <w:rPr>
          <w:rFonts w:ascii="Arial" w:eastAsia="Times New Roman" w:hAnsi="Arial" w:cs="Arial"/>
          <w:b/>
        </w:rPr>
        <w:t xml:space="preserve">, provide the name of the </w:t>
      </w:r>
      <w:r w:rsidR="004D7C4C">
        <w:rPr>
          <w:rFonts w:ascii="Arial" w:eastAsia="Times New Roman" w:hAnsi="Arial" w:cs="Arial"/>
          <w:b/>
        </w:rPr>
        <w:t xml:space="preserve">most recent and pertinent </w:t>
      </w:r>
      <w:r>
        <w:rPr>
          <w:rFonts w:ascii="Arial" w:eastAsia="Times New Roman" w:hAnsi="Arial" w:cs="Arial"/>
          <w:b/>
        </w:rPr>
        <w:t>project</w:t>
      </w:r>
      <w:r w:rsidR="004D7C4C">
        <w:rPr>
          <w:rFonts w:ascii="Arial" w:eastAsia="Times New Roman" w:hAnsi="Arial" w:cs="Arial"/>
          <w:b/>
        </w:rPr>
        <w:t>(s</w:t>
      </w:r>
      <w:r w:rsidR="00297AD4">
        <w:rPr>
          <w:rFonts w:ascii="Arial" w:eastAsia="Times New Roman" w:hAnsi="Arial" w:cs="Arial"/>
          <w:b/>
        </w:rPr>
        <w:t xml:space="preserve">) </w:t>
      </w:r>
      <w:r>
        <w:rPr>
          <w:rFonts w:ascii="Arial" w:eastAsia="Times New Roman" w:hAnsi="Arial" w:cs="Arial"/>
          <w:b/>
        </w:rPr>
        <w:t>and the funding programme</w:t>
      </w:r>
      <w:r w:rsidR="004D7C4C">
        <w:rPr>
          <w:rFonts w:ascii="Arial" w:eastAsia="Times New Roman" w:hAnsi="Arial" w:cs="Arial"/>
          <w:b/>
        </w:rPr>
        <w:t xml:space="preserve">(s) </w:t>
      </w:r>
      <w:r w:rsidR="00A537FD">
        <w:rPr>
          <w:rFonts w:ascii="Arial" w:eastAsia="Times New Roman" w:hAnsi="Arial" w:cs="Arial"/>
          <w:b/>
        </w:rPr>
        <w:t xml:space="preserve">and whether or not they were successful applications </w:t>
      </w:r>
      <w:r w:rsidR="004D7C4C">
        <w:rPr>
          <w:rFonts w:ascii="Arial" w:eastAsia="Times New Roman" w:hAnsi="Arial" w:cs="Arial"/>
          <w:b/>
        </w:rPr>
        <w:t xml:space="preserve">(max </w:t>
      </w:r>
      <w:r w:rsidR="00576E0B">
        <w:rPr>
          <w:rFonts w:ascii="Arial" w:eastAsia="Times New Roman" w:hAnsi="Arial" w:cs="Arial"/>
          <w:b/>
        </w:rPr>
        <w:t>2</w:t>
      </w:r>
      <w:r w:rsidR="00A537FD">
        <w:rPr>
          <w:rFonts w:ascii="Arial" w:eastAsia="Times New Roman" w:hAnsi="Arial" w:cs="Arial"/>
          <w:b/>
        </w:rPr>
        <w:t xml:space="preserve"> projects)</w:t>
      </w:r>
    </w:p>
    <w:p w14:paraId="1A6DA05B" w14:textId="77777777" w:rsidR="00075F05" w:rsidRDefault="00075F05" w:rsidP="00075F05">
      <w:pPr>
        <w:pStyle w:val="ListParagraph"/>
        <w:spacing w:after="0" w:line="276" w:lineRule="auto"/>
        <w:ind w:left="360"/>
        <w:rPr>
          <w:rFonts w:ascii="Arial" w:eastAsia="Times New Roman" w:hAnsi="Arial" w:cs="Arial"/>
        </w:rPr>
      </w:pPr>
    </w:p>
    <w:p w14:paraId="78F6AB0A" w14:textId="289A6396" w:rsidR="00035955" w:rsidRDefault="00035955" w:rsidP="00075F05">
      <w:pPr>
        <w:pStyle w:val="ListParagraph"/>
        <w:numPr>
          <w:ilvl w:val="0"/>
          <w:numId w:val="1"/>
        </w:numPr>
        <w:spacing w:after="0" w:line="276" w:lineRule="auto"/>
        <w:rPr>
          <w:rFonts w:ascii="Arial" w:eastAsia="Times New Roman" w:hAnsi="Arial" w:cs="Arial"/>
        </w:rPr>
      </w:pPr>
      <w:r w:rsidRPr="00075F05">
        <w:rPr>
          <w:rFonts w:ascii="Arial" w:eastAsia="Times New Roman" w:hAnsi="Arial" w:cs="Arial"/>
        </w:rPr>
        <w:t xml:space="preserve">For </w:t>
      </w:r>
      <w:r w:rsidR="0095720B" w:rsidRPr="00075F05">
        <w:rPr>
          <w:rFonts w:ascii="Arial" w:eastAsia="Times New Roman" w:hAnsi="Arial" w:cs="Arial"/>
        </w:rPr>
        <w:t>the CBE JU</w:t>
      </w:r>
      <w:r w:rsidRPr="00075F05">
        <w:rPr>
          <w:rFonts w:ascii="Arial" w:eastAsia="Times New Roman" w:hAnsi="Arial" w:cs="Arial"/>
        </w:rPr>
        <w:t>, have you engaged with a Northern Ireland Contact Point (NICP) o</w:t>
      </w:r>
      <w:r w:rsidR="0095720B" w:rsidRPr="00075F05">
        <w:rPr>
          <w:rFonts w:ascii="Arial" w:eastAsia="Times New Roman" w:hAnsi="Arial" w:cs="Arial"/>
        </w:rPr>
        <w:t xml:space="preserve">r the CBE JU </w:t>
      </w:r>
      <w:r w:rsidRPr="00075F05">
        <w:rPr>
          <w:rFonts w:ascii="Arial" w:eastAsia="Times New Roman" w:hAnsi="Arial" w:cs="Arial"/>
        </w:rPr>
        <w:t>National Contact Point (NCP) for Ireland</w:t>
      </w:r>
      <w:r w:rsidRPr="00782538">
        <w:rPr>
          <w:vertAlign w:val="superscript"/>
        </w:rPr>
        <w:footnoteReference w:id="5"/>
      </w:r>
      <w:r w:rsidR="00C41D8C" w:rsidRPr="00075F05">
        <w:rPr>
          <w:rFonts w:ascii="Arial" w:eastAsia="Times New Roman" w:hAnsi="Arial" w:cs="Arial"/>
        </w:rPr>
        <w:t>?</w:t>
      </w:r>
      <w:r w:rsidR="004A63D3" w:rsidRPr="00075F05">
        <w:rPr>
          <w:rFonts w:ascii="Arial" w:eastAsia="Times New Roman" w:hAnsi="Arial" w:cs="Arial"/>
        </w:rPr>
        <w:t xml:space="preserve"> (5 marks)</w:t>
      </w:r>
    </w:p>
    <w:p w14:paraId="45EB300F" w14:textId="77777777" w:rsidR="00A537FD" w:rsidRPr="00075F05" w:rsidRDefault="00A537FD" w:rsidP="00A537FD">
      <w:pPr>
        <w:pStyle w:val="ListParagraph"/>
        <w:spacing w:after="0" w:line="276" w:lineRule="auto"/>
        <w:ind w:left="360"/>
        <w:rPr>
          <w:rFonts w:ascii="Arial" w:eastAsia="Times New Roman" w:hAnsi="Arial" w:cs="Arial"/>
        </w:rPr>
      </w:pPr>
    </w:p>
    <w:p w14:paraId="2A0C9492" w14:textId="032D1806" w:rsidR="00E85292" w:rsidRPr="00C7500B" w:rsidRDefault="00C41D8C" w:rsidP="0095720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rPr>
      </w:pPr>
      <w:r w:rsidRPr="00C7500B">
        <w:rPr>
          <w:rFonts w:ascii="Arial" w:eastAsia="Times New Roman" w:hAnsi="Arial" w:cs="Arial"/>
          <w:b/>
        </w:rPr>
        <w:t xml:space="preserve">Yes/No </w:t>
      </w:r>
      <w:r w:rsidR="00541093" w:rsidRPr="00C7500B">
        <w:rPr>
          <w:rFonts w:ascii="Arial" w:eastAsia="Times New Roman" w:hAnsi="Arial" w:cs="Arial"/>
          <w:b/>
        </w:rPr>
        <w:t>*</w:t>
      </w:r>
      <w:r w:rsidR="00A537FD">
        <w:rPr>
          <w:rFonts w:ascii="Arial" w:eastAsia="Times New Roman" w:hAnsi="Arial" w:cs="Arial"/>
        </w:rPr>
        <w:t>- please select</w:t>
      </w:r>
      <w:r w:rsidRPr="00C7500B">
        <w:rPr>
          <w:rFonts w:ascii="Arial" w:eastAsia="Times New Roman" w:hAnsi="Arial" w:cs="Arial"/>
        </w:rPr>
        <w:tab/>
      </w:r>
      <w:r w:rsidRPr="00C7500B">
        <w:rPr>
          <w:rFonts w:ascii="Arial" w:eastAsia="Times New Roman" w:hAnsi="Arial" w:cs="Arial"/>
        </w:rPr>
        <w:tab/>
        <w:t>(</w:t>
      </w:r>
      <w:r w:rsidR="00035955" w:rsidRPr="00C7500B">
        <w:rPr>
          <w:rFonts w:ascii="Arial" w:eastAsia="Times New Roman" w:hAnsi="Arial" w:cs="Arial"/>
        </w:rPr>
        <w:t>If yes, please provide their name</w:t>
      </w:r>
      <w:r w:rsidRPr="00C7500B">
        <w:rPr>
          <w:rFonts w:ascii="Arial" w:eastAsia="Times New Roman" w:hAnsi="Arial" w:cs="Arial"/>
        </w:rPr>
        <w:t>)</w:t>
      </w:r>
    </w:p>
    <w:p w14:paraId="197C790A" w14:textId="77777777" w:rsidR="00075F05" w:rsidRDefault="00075F05" w:rsidP="004A63D3">
      <w:pPr>
        <w:pStyle w:val="Heading3"/>
        <w:rPr>
          <w:rFonts w:ascii="Arial" w:eastAsia="Times New Roman" w:hAnsi="Arial" w:cs="Arial"/>
          <w:color w:val="auto"/>
        </w:rPr>
      </w:pPr>
    </w:p>
    <w:p w14:paraId="0F9B6DC9" w14:textId="225B0932" w:rsidR="000E40F6" w:rsidRPr="00075F05" w:rsidRDefault="000E40F6" w:rsidP="004A63D3">
      <w:pPr>
        <w:pStyle w:val="Heading3"/>
        <w:rPr>
          <w:rFonts w:ascii="Arial" w:eastAsia="Times New Roman" w:hAnsi="Arial" w:cs="Arial"/>
          <w:color w:val="2E74B5" w:themeColor="accent1" w:themeShade="BF"/>
        </w:rPr>
      </w:pPr>
      <w:bookmarkStart w:id="13" w:name="_Toc108446538"/>
      <w:r w:rsidRPr="00075F05">
        <w:rPr>
          <w:rFonts w:ascii="Arial" w:eastAsia="Times New Roman" w:hAnsi="Arial" w:cs="Arial"/>
          <w:color w:val="2E74B5" w:themeColor="accent1" w:themeShade="BF"/>
        </w:rPr>
        <w:t xml:space="preserve">Section </w:t>
      </w:r>
      <w:r w:rsidR="00FE5832" w:rsidRPr="00075F05">
        <w:rPr>
          <w:rFonts w:ascii="Arial" w:eastAsia="Times New Roman" w:hAnsi="Arial" w:cs="Arial"/>
          <w:color w:val="2E74B5" w:themeColor="accent1" w:themeShade="BF"/>
        </w:rPr>
        <w:t>3</w:t>
      </w:r>
      <w:r w:rsidRPr="00075F05">
        <w:rPr>
          <w:rFonts w:ascii="Arial" w:eastAsia="Times New Roman" w:hAnsi="Arial" w:cs="Arial"/>
          <w:color w:val="2E74B5" w:themeColor="accent1" w:themeShade="BF"/>
        </w:rPr>
        <w:t>: North/South Collaboration, Scientific Excellence</w:t>
      </w:r>
      <w:r w:rsidR="00686150" w:rsidRPr="00075F05">
        <w:rPr>
          <w:rFonts w:ascii="Arial" w:eastAsia="Times New Roman" w:hAnsi="Arial" w:cs="Arial"/>
          <w:color w:val="2E74B5" w:themeColor="accent1" w:themeShade="BF"/>
        </w:rPr>
        <w:t xml:space="preserve"> (80 marks)</w:t>
      </w:r>
      <w:bookmarkEnd w:id="13"/>
    </w:p>
    <w:p w14:paraId="58CF7443" w14:textId="77777777" w:rsidR="005B4301" w:rsidRPr="00C7500B" w:rsidRDefault="005B4301" w:rsidP="00E85292">
      <w:pPr>
        <w:spacing w:after="0" w:line="276" w:lineRule="auto"/>
        <w:ind w:firstLine="360"/>
        <w:rPr>
          <w:rFonts w:ascii="Arial" w:eastAsia="Times New Roman" w:hAnsi="Arial" w:cs="Arial"/>
        </w:rPr>
      </w:pPr>
    </w:p>
    <w:p w14:paraId="29AC09AE" w14:textId="70F0C1A5" w:rsidR="00E43D28" w:rsidRDefault="00576E0B" w:rsidP="00E43D28">
      <w:pPr>
        <w:pStyle w:val="ListParagraph"/>
        <w:numPr>
          <w:ilvl w:val="0"/>
          <w:numId w:val="1"/>
        </w:numPr>
        <w:spacing w:after="0" w:line="276" w:lineRule="auto"/>
        <w:rPr>
          <w:rFonts w:ascii="Arial" w:eastAsia="Times New Roman" w:hAnsi="Arial" w:cs="Arial"/>
        </w:rPr>
      </w:pPr>
      <w:r>
        <w:rPr>
          <w:rFonts w:ascii="Arial" w:eastAsia="Times New Roman" w:hAnsi="Arial" w:cs="Arial"/>
        </w:rPr>
        <w:t>Are you considering participating in</w:t>
      </w:r>
      <w:r w:rsidR="00D504CC" w:rsidRPr="00C7500B">
        <w:rPr>
          <w:rFonts w:ascii="Arial" w:eastAsia="Times New Roman" w:hAnsi="Arial" w:cs="Arial"/>
        </w:rPr>
        <w:t xml:space="preserve"> the </w:t>
      </w:r>
      <w:r w:rsidR="00450493">
        <w:rPr>
          <w:rFonts w:ascii="Arial" w:eastAsia="Times New Roman" w:hAnsi="Arial" w:cs="Arial"/>
        </w:rPr>
        <w:t xml:space="preserve">next </w:t>
      </w:r>
      <w:r w:rsidR="00D504CC" w:rsidRPr="00C7500B">
        <w:rPr>
          <w:rFonts w:ascii="Arial" w:hAnsi="Arial" w:cs="Arial"/>
        </w:rPr>
        <w:t>CBE JU Call</w:t>
      </w:r>
      <w:r w:rsidR="00D504CC" w:rsidRPr="00C7500B">
        <w:rPr>
          <w:rFonts w:ascii="Arial" w:eastAsia="Times New Roman" w:hAnsi="Arial" w:cs="Arial"/>
        </w:rPr>
        <w:t xml:space="preserve"> </w:t>
      </w:r>
      <w:r w:rsidR="005B4301" w:rsidRPr="00C7500B">
        <w:rPr>
          <w:rFonts w:ascii="Arial" w:eastAsia="Times New Roman" w:hAnsi="Arial" w:cs="Arial"/>
        </w:rPr>
        <w:t xml:space="preserve">as the lead </w:t>
      </w:r>
      <w:r w:rsidR="00D504CC" w:rsidRPr="00C7500B">
        <w:rPr>
          <w:rFonts w:ascii="Arial" w:eastAsia="Times New Roman" w:hAnsi="Arial" w:cs="Arial"/>
        </w:rPr>
        <w:t>partner</w:t>
      </w:r>
      <w:r>
        <w:rPr>
          <w:rFonts w:ascii="Arial" w:eastAsia="Times New Roman" w:hAnsi="Arial" w:cs="Arial"/>
        </w:rPr>
        <w:t xml:space="preserve"> or a participating partner</w:t>
      </w:r>
      <w:r w:rsidR="005B4301" w:rsidRPr="00A1293C">
        <w:rPr>
          <w:rFonts w:ascii="Arial" w:eastAsia="Times New Roman" w:hAnsi="Arial" w:cs="Arial"/>
        </w:rPr>
        <w:t>?</w:t>
      </w:r>
      <w:r w:rsidR="004A63D3" w:rsidRPr="00A1293C">
        <w:rPr>
          <w:rFonts w:ascii="Arial" w:eastAsia="Times New Roman" w:hAnsi="Arial" w:cs="Arial"/>
        </w:rPr>
        <w:t xml:space="preserve"> (10 marks)</w:t>
      </w:r>
    </w:p>
    <w:p w14:paraId="5F41D083" w14:textId="77777777" w:rsidR="00A537FD" w:rsidRPr="00A1293C" w:rsidRDefault="00A537FD" w:rsidP="00A537FD">
      <w:pPr>
        <w:pStyle w:val="ListParagraph"/>
        <w:spacing w:after="0" w:line="276" w:lineRule="auto"/>
        <w:ind w:left="360"/>
        <w:rPr>
          <w:rFonts w:ascii="Arial" w:eastAsia="Times New Roman" w:hAnsi="Arial" w:cs="Arial"/>
        </w:rPr>
      </w:pPr>
    </w:p>
    <w:p w14:paraId="47FC1BCC" w14:textId="1D05573F" w:rsidR="00E43D28" w:rsidRPr="00A1293C" w:rsidRDefault="005B4301" w:rsidP="0095720B">
      <w:pPr>
        <w:pStyle w:val="ListParagraph"/>
        <w:pBdr>
          <w:top w:val="single" w:sz="4" w:space="1" w:color="auto"/>
          <w:left w:val="single" w:sz="4" w:space="4" w:color="auto"/>
          <w:bottom w:val="single" w:sz="4" w:space="1" w:color="auto"/>
          <w:right w:val="single" w:sz="4" w:space="4" w:color="auto"/>
        </w:pBdr>
        <w:spacing w:after="0" w:line="276" w:lineRule="auto"/>
        <w:ind w:left="0"/>
        <w:rPr>
          <w:rFonts w:ascii="Arial" w:eastAsia="Times New Roman" w:hAnsi="Arial" w:cs="Arial"/>
        </w:rPr>
      </w:pPr>
      <w:r w:rsidRPr="00A1293C">
        <w:rPr>
          <w:rFonts w:ascii="Arial" w:eastAsia="Times New Roman" w:hAnsi="Arial" w:cs="Arial"/>
        </w:rPr>
        <w:t xml:space="preserve"> </w:t>
      </w:r>
      <w:r w:rsidRPr="00A1293C">
        <w:rPr>
          <w:rFonts w:ascii="Arial" w:eastAsia="Times New Roman" w:hAnsi="Arial" w:cs="Arial"/>
          <w:b/>
        </w:rPr>
        <w:t>Yes/No *</w:t>
      </w:r>
      <w:r w:rsidR="00A537FD">
        <w:rPr>
          <w:rFonts w:ascii="Arial" w:eastAsia="Times New Roman" w:hAnsi="Arial" w:cs="Arial"/>
          <w:b/>
        </w:rPr>
        <w:t xml:space="preserve"> </w:t>
      </w:r>
      <w:r w:rsidR="00A537FD" w:rsidRPr="00A537FD">
        <w:rPr>
          <w:rFonts w:ascii="Arial" w:eastAsia="Times New Roman" w:hAnsi="Arial" w:cs="Arial"/>
        </w:rPr>
        <w:t>- please select</w:t>
      </w:r>
      <w:r w:rsidRPr="00A1293C">
        <w:rPr>
          <w:rFonts w:ascii="Arial" w:eastAsia="Times New Roman" w:hAnsi="Arial" w:cs="Arial"/>
        </w:rPr>
        <w:tab/>
      </w:r>
    </w:p>
    <w:p w14:paraId="2DC334CE" w14:textId="77777777" w:rsidR="00E43D28" w:rsidRPr="00C7500B" w:rsidRDefault="00E43D28" w:rsidP="00E43D28">
      <w:pPr>
        <w:pStyle w:val="ListParagraph"/>
        <w:spacing w:after="0" w:line="276" w:lineRule="auto"/>
        <w:ind w:left="360"/>
        <w:rPr>
          <w:rFonts w:ascii="Arial" w:eastAsia="Times New Roman" w:hAnsi="Arial" w:cs="Arial"/>
          <w:i/>
          <w:iCs/>
        </w:rPr>
      </w:pPr>
    </w:p>
    <w:p w14:paraId="1B62AD50" w14:textId="48BFFA00" w:rsidR="004A63D3" w:rsidRDefault="00A1293C" w:rsidP="00075F05">
      <w:pPr>
        <w:pStyle w:val="ListParagraph"/>
        <w:numPr>
          <w:ilvl w:val="0"/>
          <w:numId w:val="1"/>
        </w:numPr>
        <w:spacing w:after="0" w:line="276" w:lineRule="auto"/>
        <w:rPr>
          <w:rFonts w:ascii="Arial" w:eastAsia="Times New Roman" w:hAnsi="Arial" w:cs="Arial"/>
        </w:rPr>
      </w:pPr>
      <w:r w:rsidRPr="00075F05">
        <w:rPr>
          <w:rFonts w:ascii="Arial" w:eastAsia="Times New Roman" w:hAnsi="Arial" w:cs="Arial"/>
        </w:rPr>
        <w:t>I</w:t>
      </w:r>
      <w:r w:rsidR="004A63D3" w:rsidRPr="00075F05">
        <w:rPr>
          <w:rFonts w:ascii="Arial" w:eastAsia="Times New Roman" w:hAnsi="Arial" w:cs="Arial"/>
        </w:rPr>
        <w:t xml:space="preserve">ndicate if you have already </w:t>
      </w:r>
      <w:r w:rsidR="00450493">
        <w:rPr>
          <w:rFonts w:ascii="Arial" w:eastAsia="Times New Roman" w:hAnsi="Arial" w:cs="Arial"/>
        </w:rPr>
        <w:t>engaged with</w:t>
      </w:r>
      <w:r w:rsidR="00576E0B">
        <w:rPr>
          <w:rFonts w:ascii="Arial" w:eastAsia="Times New Roman" w:hAnsi="Arial" w:cs="Arial"/>
        </w:rPr>
        <w:t xml:space="preserve"> or are open to seeking</w:t>
      </w:r>
      <w:r w:rsidR="004A63D3" w:rsidRPr="00075F05">
        <w:rPr>
          <w:rFonts w:ascii="Arial" w:eastAsia="Times New Roman" w:hAnsi="Arial" w:cs="Arial"/>
        </w:rPr>
        <w:t xml:space="preserve"> a </w:t>
      </w:r>
      <w:r w:rsidR="00576E0B">
        <w:rPr>
          <w:rFonts w:ascii="Arial" w:eastAsia="Times New Roman" w:hAnsi="Arial" w:cs="Arial"/>
        </w:rPr>
        <w:t xml:space="preserve">potential </w:t>
      </w:r>
      <w:r w:rsidR="004A63D3" w:rsidRPr="00075F05">
        <w:rPr>
          <w:rFonts w:ascii="Arial" w:eastAsia="Times New Roman" w:hAnsi="Arial" w:cs="Arial"/>
        </w:rPr>
        <w:t>partner(s) from the opposite jurisdiction (Ireland or Northern Ireland)</w:t>
      </w:r>
      <w:r w:rsidR="00075F05">
        <w:rPr>
          <w:rFonts w:ascii="Arial" w:eastAsia="Times New Roman" w:hAnsi="Arial" w:cs="Arial"/>
        </w:rPr>
        <w:t xml:space="preserve"> </w:t>
      </w:r>
      <w:r w:rsidR="00450493">
        <w:rPr>
          <w:rFonts w:ascii="Arial" w:eastAsia="Times New Roman" w:hAnsi="Arial" w:cs="Arial"/>
        </w:rPr>
        <w:t xml:space="preserve">with a view to exploring north/south collaboration </w:t>
      </w:r>
      <w:r w:rsidR="00E1373E">
        <w:rPr>
          <w:rFonts w:ascii="Arial" w:eastAsia="Times New Roman" w:hAnsi="Arial" w:cs="Arial"/>
        </w:rPr>
        <w:t xml:space="preserve">in the Circular Bioeconomy area </w:t>
      </w:r>
      <w:r w:rsidRPr="00075F05">
        <w:rPr>
          <w:rFonts w:ascii="Arial" w:eastAsia="Times New Roman" w:hAnsi="Arial" w:cs="Arial"/>
        </w:rPr>
        <w:t>(</w:t>
      </w:r>
      <w:r w:rsidR="00A537FD">
        <w:rPr>
          <w:rFonts w:ascii="Arial" w:eastAsia="Times New Roman" w:hAnsi="Arial" w:cs="Arial"/>
        </w:rPr>
        <w:t xml:space="preserve">maximum </w:t>
      </w:r>
      <w:r w:rsidRPr="00075F05">
        <w:rPr>
          <w:rFonts w:ascii="Arial" w:eastAsia="Times New Roman" w:hAnsi="Arial" w:cs="Arial"/>
        </w:rPr>
        <w:t>10 marks)</w:t>
      </w:r>
    </w:p>
    <w:p w14:paraId="07E69DE8" w14:textId="77777777" w:rsidR="00A537FD" w:rsidRDefault="00A537FD" w:rsidP="00A537FD">
      <w:pPr>
        <w:pStyle w:val="ListParagraph"/>
        <w:spacing w:after="0" w:line="276" w:lineRule="auto"/>
        <w:ind w:left="360"/>
        <w:rPr>
          <w:rFonts w:ascii="Arial" w:eastAsia="Times New Roman" w:hAnsi="Arial" w:cs="Arial"/>
        </w:rPr>
      </w:pPr>
    </w:p>
    <w:p w14:paraId="22F2FB8F" w14:textId="359F03CF" w:rsid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r w:rsidRPr="00075F05">
        <w:rPr>
          <w:rFonts w:ascii="Arial" w:eastAsia="Times New Roman" w:hAnsi="Arial" w:cs="Arial"/>
          <w:b/>
        </w:rPr>
        <w:t>Yes/No *</w:t>
      </w:r>
      <w:r w:rsidR="00A537FD">
        <w:rPr>
          <w:rFonts w:ascii="Arial" w:eastAsia="Times New Roman" w:hAnsi="Arial" w:cs="Arial"/>
          <w:b/>
        </w:rPr>
        <w:t xml:space="preserve"> </w:t>
      </w:r>
      <w:r w:rsidR="00A537FD" w:rsidRPr="00A537FD">
        <w:rPr>
          <w:rFonts w:ascii="Arial" w:eastAsia="Times New Roman" w:hAnsi="Arial" w:cs="Arial"/>
        </w:rPr>
        <w:t>- please select</w:t>
      </w:r>
    </w:p>
    <w:p w14:paraId="0BD6013D" w14:textId="63A097F8" w:rsidR="00075F05" w:rsidRP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r w:rsidRPr="00075F05">
        <w:rPr>
          <w:rFonts w:ascii="Arial" w:eastAsia="Times New Roman" w:hAnsi="Arial" w:cs="Arial"/>
        </w:rPr>
        <w:tab/>
      </w:r>
    </w:p>
    <w:p w14:paraId="7C9E45D9" w14:textId="537AC94E" w:rsid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r>
        <w:rPr>
          <w:rFonts w:ascii="Arial" w:eastAsia="Times New Roman" w:hAnsi="Arial" w:cs="Arial"/>
          <w:b/>
        </w:rPr>
        <w:t xml:space="preserve">If </w:t>
      </w:r>
      <w:proofErr w:type="gramStart"/>
      <w:r>
        <w:rPr>
          <w:rFonts w:ascii="Arial" w:eastAsia="Times New Roman" w:hAnsi="Arial" w:cs="Arial"/>
          <w:b/>
        </w:rPr>
        <w:t>Yes</w:t>
      </w:r>
      <w:proofErr w:type="gramEnd"/>
      <w:r>
        <w:rPr>
          <w:rFonts w:ascii="Arial" w:eastAsia="Times New Roman" w:hAnsi="Arial" w:cs="Arial"/>
          <w:b/>
        </w:rPr>
        <w:t>, please provide partner contact details (contact name, position, organisation, address, email, telephone)</w:t>
      </w:r>
    </w:p>
    <w:p w14:paraId="65320F8E" w14:textId="77777777" w:rsid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p>
    <w:p w14:paraId="339F9CA5" w14:textId="665CA94B" w:rsidR="000E40F6"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r>
        <w:rPr>
          <w:rFonts w:ascii="Arial" w:eastAsia="Times New Roman" w:hAnsi="Arial" w:cs="Arial"/>
          <w:b/>
        </w:rPr>
        <w:t>For verification purposes, you may be asked to make an introduction to ITI to your partner – please confirm agreement to this condition – Yes/No</w:t>
      </w:r>
      <w:r w:rsidR="00071FBC">
        <w:rPr>
          <w:rFonts w:ascii="Arial" w:eastAsia="Times New Roman" w:hAnsi="Arial" w:cs="Arial"/>
          <w:b/>
        </w:rPr>
        <w:t>*</w:t>
      </w:r>
      <w:r w:rsidR="00A537FD">
        <w:rPr>
          <w:rFonts w:ascii="Arial" w:eastAsia="Times New Roman" w:hAnsi="Arial" w:cs="Arial"/>
          <w:b/>
        </w:rPr>
        <w:t xml:space="preserve"> </w:t>
      </w:r>
      <w:r w:rsidR="00A537FD" w:rsidRPr="00A537FD">
        <w:rPr>
          <w:rFonts w:ascii="Arial" w:eastAsia="Times New Roman" w:hAnsi="Arial" w:cs="Arial"/>
        </w:rPr>
        <w:t>- please select</w:t>
      </w:r>
    </w:p>
    <w:p w14:paraId="486630FB" w14:textId="1371DAD0" w:rsid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p>
    <w:p w14:paraId="11E417EF" w14:textId="6E28CC52" w:rsid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r>
        <w:rPr>
          <w:rFonts w:ascii="Arial" w:eastAsia="Times New Roman" w:hAnsi="Arial" w:cs="Arial"/>
          <w:b/>
        </w:rPr>
        <w:lastRenderedPageBreak/>
        <w:t xml:space="preserve">What role </w:t>
      </w:r>
      <w:r w:rsidR="00450493">
        <w:rPr>
          <w:rFonts w:ascii="Arial" w:eastAsia="Times New Roman" w:hAnsi="Arial" w:cs="Arial"/>
          <w:b/>
        </w:rPr>
        <w:t>might your</w:t>
      </w:r>
      <w:r>
        <w:rPr>
          <w:rFonts w:ascii="Arial" w:eastAsia="Times New Roman" w:hAnsi="Arial" w:cs="Arial"/>
          <w:b/>
        </w:rPr>
        <w:t xml:space="preserve"> partner play in the consortium? (</w:t>
      </w:r>
      <w:proofErr w:type="gramStart"/>
      <w:r>
        <w:rPr>
          <w:rFonts w:ascii="Arial" w:eastAsia="Times New Roman" w:hAnsi="Arial" w:cs="Arial"/>
          <w:b/>
        </w:rPr>
        <w:t>max</w:t>
      </w:r>
      <w:proofErr w:type="gramEnd"/>
      <w:r>
        <w:rPr>
          <w:rFonts w:ascii="Arial" w:eastAsia="Times New Roman" w:hAnsi="Arial" w:cs="Arial"/>
          <w:b/>
        </w:rPr>
        <w:t xml:space="preserve"> 100 words)</w:t>
      </w:r>
    </w:p>
    <w:p w14:paraId="3FF98CF0" w14:textId="77777777" w:rsidR="00075F05" w:rsidRPr="00075F05" w:rsidRDefault="00075F05" w:rsidP="00075F05">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b/>
        </w:rPr>
      </w:pPr>
    </w:p>
    <w:p w14:paraId="0D4943D4" w14:textId="1AA970F7" w:rsidR="000E40F6" w:rsidRDefault="000E40F6" w:rsidP="000E40F6">
      <w:pPr>
        <w:pStyle w:val="ListParagraph"/>
        <w:spacing w:after="0" w:line="276" w:lineRule="auto"/>
        <w:ind w:left="360"/>
        <w:rPr>
          <w:rFonts w:ascii="Arial" w:eastAsia="Times New Roman" w:hAnsi="Arial" w:cs="Arial"/>
        </w:rPr>
      </w:pPr>
    </w:p>
    <w:p w14:paraId="4B2F815A" w14:textId="0AE736F9" w:rsidR="00450493" w:rsidRDefault="00F15E0D" w:rsidP="00A537FD">
      <w:pPr>
        <w:pStyle w:val="ListParagraph"/>
        <w:numPr>
          <w:ilvl w:val="0"/>
          <w:numId w:val="1"/>
        </w:numPr>
        <w:spacing w:after="0" w:line="276" w:lineRule="auto"/>
        <w:rPr>
          <w:rFonts w:ascii="Arial" w:eastAsia="Times New Roman" w:hAnsi="Arial" w:cs="Arial"/>
        </w:rPr>
      </w:pPr>
      <w:r w:rsidRPr="00A537FD">
        <w:rPr>
          <w:rFonts w:ascii="Arial" w:eastAsia="Times New Roman" w:hAnsi="Arial" w:cs="Arial"/>
        </w:rPr>
        <w:t>Pro</w:t>
      </w:r>
      <w:r w:rsidR="009815CB" w:rsidRPr="00A537FD">
        <w:rPr>
          <w:rFonts w:ascii="Arial" w:eastAsia="Times New Roman" w:hAnsi="Arial" w:cs="Arial"/>
        </w:rPr>
        <w:t>posals</w:t>
      </w:r>
      <w:r w:rsidR="00450493" w:rsidRPr="00A537FD">
        <w:rPr>
          <w:rFonts w:ascii="Arial" w:eastAsia="Times New Roman" w:hAnsi="Arial" w:cs="Arial"/>
        </w:rPr>
        <w:t xml:space="preserve"> must align to one of the following three priority areas (</w:t>
      </w:r>
      <w:r w:rsidR="008E4CAD">
        <w:rPr>
          <w:rFonts w:ascii="Arial" w:eastAsia="Times New Roman" w:hAnsi="Arial" w:cs="Arial"/>
        </w:rPr>
        <w:t>20</w:t>
      </w:r>
      <w:r w:rsidR="00450493" w:rsidRPr="00A537FD">
        <w:rPr>
          <w:rFonts w:ascii="Arial" w:eastAsia="Times New Roman" w:hAnsi="Arial" w:cs="Arial"/>
        </w:rPr>
        <w:t xml:space="preserve"> marks):</w:t>
      </w:r>
    </w:p>
    <w:p w14:paraId="5899ADB2" w14:textId="77777777" w:rsidR="00A537FD" w:rsidRPr="00A537FD" w:rsidRDefault="00A537FD" w:rsidP="00A537FD">
      <w:pPr>
        <w:pStyle w:val="ListParagraph"/>
        <w:spacing w:after="0" w:line="276" w:lineRule="auto"/>
        <w:ind w:left="360"/>
        <w:rPr>
          <w:rFonts w:ascii="Arial" w:eastAsia="Times New Roman" w:hAnsi="Arial" w:cs="Arial"/>
        </w:rPr>
      </w:pPr>
    </w:p>
    <w:p w14:paraId="270DF685" w14:textId="044EF747" w:rsidR="00450493" w:rsidRPr="00A537FD" w:rsidRDefault="003E5B82" w:rsidP="00A537FD">
      <w:pPr>
        <w:spacing w:after="0" w:line="276" w:lineRule="auto"/>
        <w:rPr>
          <w:rFonts w:ascii="Arial" w:eastAsia="Times New Roman" w:hAnsi="Arial" w:cs="Arial"/>
        </w:rPr>
      </w:pPr>
      <w:r w:rsidRPr="00A537FD">
        <w:rPr>
          <w:rFonts w:ascii="Arial" w:eastAsia="Times New Roman" w:hAnsi="Arial" w:cs="Arial"/>
        </w:rPr>
        <w:tab/>
      </w:r>
      <w:r w:rsidR="00450493" w:rsidRPr="00A537FD">
        <w:rPr>
          <w:rFonts w:ascii="Arial" w:eastAsia="Times New Roman" w:hAnsi="Arial" w:cs="Arial"/>
        </w:rPr>
        <w:t>Agriculture bioeconomy</w:t>
      </w:r>
      <w:r w:rsidR="00450493" w:rsidRPr="00A537FD">
        <w:rPr>
          <w:rFonts w:ascii="Arial" w:eastAsia="Times New Roman" w:hAnsi="Arial" w:cs="Arial"/>
        </w:rPr>
        <w:tab/>
      </w:r>
      <w:r w:rsidR="00450493" w:rsidRPr="00A537FD">
        <w:rPr>
          <w:rFonts w:ascii="Arial" w:eastAsia="Times New Roman" w:hAnsi="Arial" w:cs="Arial"/>
        </w:rPr>
        <w:tab/>
      </w:r>
      <w:r w:rsidR="00450493" w:rsidRPr="008E4CAD">
        <w:rPr>
          <w:rFonts w:ascii="Arial" w:eastAsia="Times New Roman" w:hAnsi="Arial" w:cs="Arial"/>
          <w:b/>
        </w:rPr>
        <w:t>Yes/No</w:t>
      </w:r>
      <w:r w:rsidR="008E4CAD" w:rsidRPr="008E4CAD">
        <w:rPr>
          <w:rFonts w:ascii="Arial" w:eastAsia="Times New Roman" w:hAnsi="Arial" w:cs="Arial"/>
          <w:b/>
        </w:rPr>
        <w:t>*</w:t>
      </w:r>
      <w:r w:rsidR="008E4CAD">
        <w:rPr>
          <w:rFonts w:ascii="Arial" w:eastAsia="Times New Roman" w:hAnsi="Arial" w:cs="Arial"/>
        </w:rPr>
        <w:t xml:space="preserve"> - please select</w:t>
      </w:r>
    </w:p>
    <w:p w14:paraId="5BEC1BAC" w14:textId="7AADC406" w:rsidR="00450493" w:rsidRPr="00A537FD" w:rsidRDefault="003E5B82" w:rsidP="00A537FD">
      <w:pPr>
        <w:spacing w:after="0" w:line="276" w:lineRule="auto"/>
        <w:rPr>
          <w:rFonts w:ascii="Arial" w:eastAsia="Times New Roman" w:hAnsi="Arial" w:cs="Arial"/>
        </w:rPr>
      </w:pPr>
      <w:r w:rsidRPr="00A537FD">
        <w:rPr>
          <w:rFonts w:ascii="Arial" w:eastAsia="Times New Roman" w:hAnsi="Arial" w:cs="Arial"/>
        </w:rPr>
        <w:tab/>
      </w:r>
      <w:r w:rsidR="00450493" w:rsidRPr="00A537FD">
        <w:rPr>
          <w:rFonts w:ascii="Arial" w:eastAsia="Times New Roman" w:hAnsi="Arial" w:cs="Arial"/>
        </w:rPr>
        <w:t>Forestry bioeconomy</w:t>
      </w:r>
      <w:r w:rsidR="00450493" w:rsidRPr="00A537FD">
        <w:rPr>
          <w:rFonts w:ascii="Arial" w:eastAsia="Times New Roman" w:hAnsi="Arial" w:cs="Arial"/>
        </w:rPr>
        <w:tab/>
      </w:r>
      <w:r w:rsidR="00450493" w:rsidRPr="00A537FD">
        <w:rPr>
          <w:rFonts w:ascii="Arial" w:eastAsia="Times New Roman" w:hAnsi="Arial" w:cs="Arial"/>
        </w:rPr>
        <w:tab/>
      </w:r>
      <w:r w:rsidRPr="00A537FD">
        <w:rPr>
          <w:rFonts w:ascii="Arial" w:eastAsia="Times New Roman" w:hAnsi="Arial" w:cs="Arial"/>
        </w:rPr>
        <w:tab/>
      </w:r>
      <w:r w:rsidR="008E4CAD" w:rsidRPr="008E4CAD">
        <w:rPr>
          <w:rFonts w:ascii="Arial" w:eastAsia="Times New Roman" w:hAnsi="Arial" w:cs="Arial"/>
          <w:b/>
        </w:rPr>
        <w:t>Yes/No*</w:t>
      </w:r>
      <w:r w:rsidR="008E4CAD">
        <w:rPr>
          <w:rFonts w:ascii="Arial" w:eastAsia="Times New Roman" w:hAnsi="Arial" w:cs="Arial"/>
        </w:rPr>
        <w:t xml:space="preserve"> - please select</w:t>
      </w:r>
    </w:p>
    <w:p w14:paraId="73092068" w14:textId="57B9AFFC" w:rsidR="00F15E0D" w:rsidRDefault="003E5B82" w:rsidP="00A537FD">
      <w:pPr>
        <w:spacing w:after="0" w:line="276" w:lineRule="auto"/>
        <w:rPr>
          <w:rFonts w:ascii="Arial" w:eastAsia="Times New Roman" w:hAnsi="Arial" w:cs="Arial"/>
        </w:rPr>
      </w:pPr>
      <w:r w:rsidRPr="00A537FD">
        <w:rPr>
          <w:rFonts w:ascii="Arial" w:eastAsia="Times New Roman" w:hAnsi="Arial" w:cs="Arial"/>
        </w:rPr>
        <w:tab/>
      </w:r>
      <w:r w:rsidR="00450493" w:rsidRPr="00A537FD">
        <w:rPr>
          <w:rFonts w:ascii="Arial" w:eastAsia="Times New Roman" w:hAnsi="Arial" w:cs="Arial"/>
        </w:rPr>
        <w:t>Marine bioeconomy</w:t>
      </w:r>
      <w:r w:rsidR="00450493" w:rsidRPr="00A537FD">
        <w:rPr>
          <w:rFonts w:ascii="Arial" w:eastAsia="Times New Roman" w:hAnsi="Arial" w:cs="Arial"/>
        </w:rPr>
        <w:tab/>
      </w:r>
      <w:r w:rsidR="00450493" w:rsidRPr="00A537FD">
        <w:rPr>
          <w:rFonts w:ascii="Arial" w:eastAsia="Times New Roman" w:hAnsi="Arial" w:cs="Arial"/>
        </w:rPr>
        <w:tab/>
      </w:r>
      <w:r w:rsidRPr="00A537FD">
        <w:rPr>
          <w:rFonts w:ascii="Arial" w:eastAsia="Times New Roman" w:hAnsi="Arial" w:cs="Arial"/>
        </w:rPr>
        <w:tab/>
      </w:r>
      <w:r w:rsidR="008E4CAD" w:rsidRPr="008E4CAD">
        <w:rPr>
          <w:rFonts w:ascii="Arial" w:eastAsia="Times New Roman" w:hAnsi="Arial" w:cs="Arial"/>
          <w:b/>
        </w:rPr>
        <w:t>Yes/No*</w:t>
      </w:r>
      <w:r w:rsidR="008E4CAD">
        <w:rPr>
          <w:rFonts w:ascii="Arial" w:eastAsia="Times New Roman" w:hAnsi="Arial" w:cs="Arial"/>
        </w:rPr>
        <w:t xml:space="preserve"> - please select</w:t>
      </w:r>
    </w:p>
    <w:p w14:paraId="45FC9393" w14:textId="77777777" w:rsidR="00A537FD" w:rsidRPr="00A537FD" w:rsidRDefault="00A537FD" w:rsidP="00A537FD">
      <w:pPr>
        <w:spacing w:after="0" w:line="276" w:lineRule="auto"/>
        <w:rPr>
          <w:rFonts w:ascii="Arial" w:eastAsia="Times New Roman" w:hAnsi="Arial" w:cs="Arial"/>
        </w:rPr>
      </w:pPr>
    </w:p>
    <w:p w14:paraId="04CE85AC" w14:textId="5D8BD120" w:rsidR="009815CB" w:rsidRPr="0075095B" w:rsidRDefault="00F15E0D" w:rsidP="0075095B">
      <w:pPr>
        <w:spacing w:after="0" w:line="276" w:lineRule="auto"/>
        <w:rPr>
          <w:rFonts w:ascii="Arial" w:eastAsia="Times New Roman" w:hAnsi="Arial" w:cs="Arial"/>
        </w:rPr>
      </w:pPr>
      <w:r w:rsidRPr="0075095B">
        <w:rPr>
          <w:rFonts w:ascii="Arial" w:eastAsia="Times New Roman" w:hAnsi="Arial" w:cs="Arial"/>
        </w:rPr>
        <w:t xml:space="preserve">If the answer above is ‘Yes’, please </w:t>
      </w:r>
      <w:r w:rsidR="00BB1422">
        <w:rPr>
          <w:rFonts w:ascii="Arial" w:eastAsia="Times New Roman" w:hAnsi="Arial" w:cs="Arial"/>
        </w:rPr>
        <w:t>briefly outline</w:t>
      </w:r>
      <w:r w:rsidR="009815CB">
        <w:rPr>
          <w:rFonts w:ascii="Arial" w:eastAsia="Times New Roman" w:hAnsi="Arial" w:cs="Arial"/>
        </w:rPr>
        <w:t xml:space="preserve"> the proposal concept </w:t>
      </w:r>
      <w:r w:rsidRPr="0075095B">
        <w:rPr>
          <w:rFonts w:ascii="Arial" w:eastAsia="Times New Roman" w:hAnsi="Arial" w:cs="Arial"/>
        </w:rPr>
        <w:t xml:space="preserve">(max </w:t>
      </w:r>
      <w:r w:rsidR="009815CB">
        <w:rPr>
          <w:rFonts w:ascii="Arial" w:eastAsia="Times New Roman" w:hAnsi="Arial" w:cs="Arial"/>
        </w:rPr>
        <w:t>15</w:t>
      </w:r>
      <w:r w:rsidRPr="0075095B">
        <w:rPr>
          <w:rFonts w:ascii="Arial" w:eastAsia="Times New Roman" w:hAnsi="Arial" w:cs="Arial"/>
        </w:rPr>
        <w:t>0 words)</w:t>
      </w:r>
    </w:p>
    <w:p w14:paraId="51DF7669" w14:textId="77777777" w:rsidR="009815CB" w:rsidRPr="0075095B" w:rsidRDefault="009815CB" w:rsidP="0075095B">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p>
    <w:p w14:paraId="50471A66" w14:textId="77777777" w:rsidR="00F15E0D" w:rsidRDefault="00F15E0D" w:rsidP="0075095B">
      <w:pPr>
        <w:pStyle w:val="ListParagraph"/>
        <w:spacing w:after="0" w:line="276" w:lineRule="auto"/>
        <w:ind w:left="360"/>
        <w:rPr>
          <w:rFonts w:ascii="Arial" w:eastAsia="Times New Roman" w:hAnsi="Arial" w:cs="Arial"/>
        </w:rPr>
      </w:pPr>
    </w:p>
    <w:p w14:paraId="7228F016" w14:textId="77777777" w:rsidR="00A537FD" w:rsidRPr="00A537FD" w:rsidRDefault="00A537FD" w:rsidP="00A537FD">
      <w:pPr>
        <w:pStyle w:val="CommentText"/>
        <w:numPr>
          <w:ilvl w:val="0"/>
          <w:numId w:val="1"/>
        </w:numPr>
        <w:rPr>
          <w:rFonts w:ascii="Arial" w:eastAsia="Times New Roman" w:hAnsi="Arial" w:cs="Arial"/>
          <w:b/>
          <w:sz w:val="22"/>
          <w:szCs w:val="22"/>
        </w:rPr>
      </w:pPr>
      <w:r w:rsidRPr="00A537FD">
        <w:rPr>
          <w:rFonts w:ascii="Arial" w:eastAsia="Times New Roman" w:hAnsi="Arial" w:cs="Arial"/>
          <w:b/>
          <w:sz w:val="22"/>
          <w:szCs w:val="22"/>
        </w:rPr>
        <w:t>Industry Participation</w:t>
      </w:r>
    </w:p>
    <w:p w14:paraId="5C821029" w14:textId="44044070" w:rsidR="00A537FD" w:rsidRPr="00A537FD" w:rsidRDefault="00450493" w:rsidP="00A537FD">
      <w:pPr>
        <w:pStyle w:val="CommentText"/>
        <w:rPr>
          <w:rFonts w:ascii="Arial" w:eastAsia="Times New Roman" w:hAnsi="Arial" w:cs="Arial"/>
          <w:sz w:val="22"/>
          <w:szCs w:val="22"/>
        </w:rPr>
      </w:pPr>
      <w:r w:rsidRPr="00A537FD">
        <w:rPr>
          <w:rFonts w:ascii="Arial" w:eastAsia="Times New Roman" w:hAnsi="Arial" w:cs="Arial"/>
          <w:sz w:val="22"/>
          <w:szCs w:val="22"/>
        </w:rPr>
        <w:t>Th</w:t>
      </w:r>
      <w:r w:rsidR="009815CB" w:rsidRPr="00A537FD">
        <w:rPr>
          <w:rFonts w:ascii="Arial" w:eastAsia="Times New Roman" w:hAnsi="Arial" w:cs="Arial"/>
          <w:sz w:val="22"/>
          <w:szCs w:val="22"/>
        </w:rPr>
        <w:t>e</w:t>
      </w:r>
      <w:r w:rsidRPr="00A537FD">
        <w:rPr>
          <w:rFonts w:ascii="Arial" w:eastAsia="Times New Roman" w:hAnsi="Arial" w:cs="Arial"/>
          <w:sz w:val="22"/>
          <w:szCs w:val="22"/>
        </w:rPr>
        <w:t xml:space="preserve"> mission of the CBE JU as a public-private partnership is to advance the competitive bioeconomy for a sustainable Europe.  </w:t>
      </w:r>
      <w:r w:rsidR="00185124" w:rsidRPr="00A537FD">
        <w:rPr>
          <w:rFonts w:ascii="Arial" w:eastAsia="Times New Roman" w:hAnsi="Arial" w:cs="Arial"/>
          <w:sz w:val="22"/>
          <w:szCs w:val="22"/>
        </w:rPr>
        <w:t xml:space="preserve">This public-private partnership brings together the EU </w:t>
      </w:r>
      <w:r w:rsidR="009815CB" w:rsidRPr="00A537FD">
        <w:rPr>
          <w:rFonts w:ascii="Arial" w:eastAsia="Times New Roman" w:hAnsi="Arial" w:cs="Arial"/>
          <w:sz w:val="22"/>
          <w:szCs w:val="22"/>
        </w:rPr>
        <w:t xml:space="preserve">Commission </w:t>
      </w:r>
      <w:r w:rsidR="00185124" w:rsidRPr="00A537FD">
        <w:rPr>
          <w:rFonts w:ascii="Arial" w:eastAsia="Times New Roman" w:hAnsi="Arial" w:cs="Arial"/>
          <w:sz w:val="22"/>
          <w:szCs w:val="22"/>
        </w:rPr>
        <w:t xml:space="preserve">and </w:t>
      </w:r>
      <w:r w:rsidR="009815CB" w:rsidRPr="00A537FD">
        <w:rPr>
          <w:rFonts w:ascii="Arial" w:eastAsia="Times New Roman" w:hAnsi="Arial" w:cs="Arial"/>
          <w:sz w:val="22"/>
          <w:szCs w:val="22"/>
        </w:rPr>
        <w:t xml:space="preserve">the </w:t>
      </w:r>
      <w:r w:rsidR="00185124" w:rsidRPr="00A537FD">
        <w:rPr>
          <w:rFonts w:ascii="Arial" w:eastAsia="Times New Roman" w:hAnsi="Arial" w:cs="Arial"/>
          <w:sz w:val="22"/>
          <w:szCs w:val="22"/>
        </w:rPr>
        <w:t>Bio-</w:t>
      </w:r>
      <w:r w:rsidR="009815CB" w:rsidRPr="00A537FD">
        <w:rPr>
          <w:rFonts w:ascii="Arial" w:eastAsia="Times New Roman" w:hAnsi="Arial" w:cs="Arial"/>
          <w:sz w:val="22"/>
          <w:szCs w:val="22"/>
        </w:rPr>
        <w:t>B</w:t>
      </w:r>
      <w:r w:rsidR="00185124" w:rsidRPr="00A537FD">
        <w:rPr>
          <w:rFonts w:ascii="Arial" w:eastAsia="Times New Roman" w:hAnsi="Arial" w:cs="Arial"/>
          <w:sz w:val="22"/>
          <w:szCs w:val="22"/>
        </w:rPr>
        <w:t xml:space="preserve">ased industries consortium. </w:t>
      </w:r>
      <w:proofErr w:type="spellStart"/>
      <w:r w:rsidR="00185124" w:rsidRPr="00A537FD">
        <w:rPr>
          <w:rFonts w:ascii="Arial" w:eastAsia="Times New Roman" w:hAnsi="Arial" w:cs="Arial"/>
          <w:sz w:val="22"/>
          <w:szCs w:val="22"/>
        </w:rPr>
        <w:t>InterTradeIreland</w:t>
      </w:r>
      <w:proofErr w:type="spellEnd"/>
      <w:r w:rsidR="00185124" w:rsidRPr="00A537FD">
        <w:rPr>
          <w:rFonts w:ascii="Arial" w:eastAsia="Times New Roman" w:hAnsi="Arial" w:cs="Arial"/>
          <w:sz w:val="22"/>
          <w:szCs w:val="22"/>
        </w:rPr>
        <w:t xml:space="preserve"> as the cross</w:t>
      </w:r>
      <w:r w:rsidR="009815CB" w:rsidRPr="00A537FD">
        <w:rPr>
          <w:rFonts w:ascii="Arial" w:eastAsia="Times New Roman" w:hAnsi="Arial" w:cs="Arial"/>
          <w:sz w:val="22"/>
          <w:szCs w:val="22"/>
        </w:rPr>
        <w:t>-</w:t>
      </w:r>
      <w:r w:rsidR="00185124" w:rsidRPr="00A537FD">
        <w:rPr>
          <w:rFonts w:ascii="Arial" w:eastAsia="Times New Roman" w:hAnsi="Arial" w:cs="Arial"/>
          <w:sz w:val="22"/>
          <w:szCs w:val="22"/>
        </w:rPr>
        <w:t xml:space="preserve">border trade and business development body want to encourage </w:t>
      </w:r>
      <w:r w:rsidR="003E5B82" w:rsidRPr="00A537FD">
        <w:rPr>
          <w:rFonts w:ascii="Arial" w:eastAsia="Times New Roman" w:hAnsi="Arial" w:cs="Arial"/>
          <w:sz w:val="22"/>
          <w:szCs w:val="22"/>
        </w:rPr>
        <w:t>industry participation for this support.  Please outline how significant industry participation will be addressed in your proposal.  Industry led consortia are encouraged to participate. (</w:t>
      </w:r>
      <w:r w:rsidR="00A537FD" w:rsidRPr="00A537FD">
        <w:rPr>
          <w:rFonts w:ascii="Arial" w:eastAsia="Times New Roman" w:hAnsi="Arial" w:cs="Arial"/>
          <w:sz w:val="22"/>
          <w:szCs w:val="22"/>
        </w:rPr>
        <w:t xml:space="preserve">Maximum </w:t>
      </w:r>
      <w:r w:rsidR="00BB1422" w:rsidRPr="00A537FD">
        <w:rPr>
          <w:rFonts w:ascii="Arial" w:eastAsia="Times New Roman" w:hAnsi="Arial" w:cs="Arial"/>
          <w:sz w:val="22"/>
          <w:szCs w:val="22"/>
        </w:rPr>
        <w:t>20</w:t>
      </w:r>
      <w:r w:rsidR="003E5B82" w:rsidRPr="00A537FD">
        <w:rPr>
          <w:rFonts w:ascii="Arial" w:eastAsia="Times New Roman" w:hAnsi="Arial" w:cs="Arial"/>
          <w:sz w:val="22"/>
          <w:szCs w:val="22"/>
        </w:rPr>
        <w:t xml:space="preserve"> </w:t>
      </w:r>
      <w:r w:rsidR="00A537FD" w:rsidRPr="00A537FD">
        <w:rPr>
          <w:rFonts w:ascii="Arial" w:eastAsia="Times New Roman" w:hAnsi="Arial" w:cs="Arial"/>
          <w:sz w:val="22"/>
          <w:szCs w:val="22"/>
        </w:rPr>
        <w:t>m</w:t>
      </w:r>
      <w:r w:rsidR="003E5B82" w:rsidRPr="00A537FD">
        <w:rPr>
          <w:rFonts w:ascii="Arial" w:eastAsia="Times New Roman" w:hAnsi="Arial" w:cs="Arial"/>
          <w:sz w:val="22"/>
          <w:szCs w:val="22"/>
        </w:rPr>
        <w:t>arks)</w:t>
      </w:r>
    </w:p>
    <w:p w14:paraId="5E2FDAFD" w14:textId="3E1C3DF7" w:rsidR="00BB1422" w:rsidRPr="00A537FD" w:rsidRDefault="00BB1422" w:rsidP="00BB1422">
      <w:pPr>
        <w:pStyle w:val="CommentText"/>
        <w:rPr>
          <w:rFonts w:ascii="Arial" w:hAnsi="Arial" w:cs="Arial"/>
          <w:sz w:val="22"/>
          <w:szCs w:val="22"/>
        </w:rPr>
      </w:pPr>
      <w:r w:rsidRPr="00A537FD">
        <w:rPr>
          <w:rFonts w:ascii="Arial" w:hAnsi="Arial" w:cs="Arial"/>
          <w:sz w:val="22"/>
          <w:szCs w:val="22"/>
        </w:rPr>
        <w:t>Marks will be awarded as follows:</w:t>
      </w:r>
    </w:p>
    <w:p w14:paraId="39C865AD" w14:textId="5860727F" w:rsidR="00BB1422" w:rsidRPr="00A537FD" w:rsidRDefault="00BB1422" w:rsidP="00BB1422">
      <w:pPr>
        <w:pStyle w:val="CommentText"/>
        <w:rPr>
          <w:rFonts w:ascii="Arial" w:hAnsi="Arial" w:cs="Arial"/>
          <w:sz w:val="22"/>
          <w:szCs w:val="22"/>
        </w:rPr>
      </w:pPr>
      <w:r w:rsidRPr="00A537FD">
        <w:rPr>
          <w:rFonts w:ascii="Arial" w:hAnsi="Arial" w:cs="Arial"/>
          <w:sz w:val="22"/>
          <w:szCs w:val="22"/>
        </w:rPr>
        <w:t>Proposal led by industry, or clearly involving industry and addressing industry needs/priorities (20 marks)</w:t>
      </w:r>
    </w:p>
    <w:p w14:paraId="57F171FE" w14:textId="00FD10EF" w:rsidR="00BB1422" w:rsidRPr="00A537FD" w:rsidRDefault="00BB1422" w:rsidP="00BB1422">
      <w:pPr>
        <w:pStyle w:val="CommentText"/>
        <w:rPr>
          <w:rFonts w:ascii="Arial" w:hAnsi="Arial" w:cs="Arial"/>
          <w:sz w:val="22"/>
          <w:szCs w:val="22"/>
        </w:rPr>
      </w:pPr>
      <w:r w:rsidRPr="00A537FD">
        <w:rPr>
          <w:rFonts w:ascii="Arial" w:hAnsi="Arial" w:cs="Arial"/>
          <w:sz w:val="22"/>
          <w:szCs w:val="22"/>
        </w:rPr>
        <w:t>Clearly explained industry participation (10 marks)</w:t>
      </w:r>
    </w:p>
    <w:p w14:paraId="64AEF670" w14:textId="49272BA2" w:rsidR="00BB1422" w:rsidRPr="00A537FD" w:rsidRDefault="00BB1422" w:rsidP="00BB1422">
      <w:pPr>
        <w:pStyle w:val="CommentText"/>
        <w:rPr>
          <w:rFonts w:ascii="Arial" w:hAnsi="Arial" w:cs="Arial"/>
          <w:sz w:val="22"/>
          <w:szCs w:val="22"/>
        </w:rPr>
      </w:pPr>
      <w:r w:rsidRPr="00A537FD">
        <w:rPr>
          <w:rFonts w:ascii="Arial" w:hAnsi="Arial" w:cs="Arial"/>
          <w:sz w:val="22"/>
          <w:szCs w:val="22"/>
        </w:rPr>
        <w:t>Poor or no significant participation by industry (0 marks)</w:t>
      </w:r>
    </w:p>
    <w:p w14:paraId="46AEDD5E" w14:textId="1CB0FA5B" w:rsidR="009815CB" w:rsidRDefault="00A537FD" w:rsidP="0075095B">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r>
        <w:rPr>
          <w:rFonts w:ascii="Arial" w:eastAsia="Times New Roman" w:hAnsi="Arial" w:cs="Arial"/>
        </w:rPr>
        <w:t>Please outline industry participation</w:t>
      </w:r>
    </w:p>
    <w:p w14:paraId="4C8137AB" w14:textId="77777777" w:rsidR="00A537FD" w:rsidRPr="0075095B" w:rsidRDefault="00A537FD" w:rsidP="0075095B">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p>
    <w:p w14:paraId="09F7BE8D" w14:textId="77777777" w:rsidR="008E4CAD" w:rsidRDefault="008E4CAD" w:rsidP="008E4CAD">
      <w:pPr>
        <w:pStyle w:val="ListParagraph"/>
        <w:spacing w:after="0" w:line="276" w:lineRule="auto"/>
        <w:ind w:left="360"/>
        <w:rPr>
          <w:rFonts w:ascii="Arial" w:eastAsia="Times New Roman" w:hAnsi="Arial" w:cs="Arial"/>
        </w:rPr>
      </w:pPr>
    </w:p>
    <w:p w14:paraId="2A180D74" w14:textId="09A13EED" w:rsidR="00AF69F0" w:rsidRPr="00C7500B" w:rsidRDefault="000E40F6" w:rsidP="00B3498B">
      <w:pPr>
        <w:pStyle w:val="ListParagraph"/>
        <w:numPr>
          <w:ilvl w:val="0"/>
          <w:numId w:val="1"/>
        </w:numPr>
        <w:spacing w:after="0" w:line="276" w:lineRule="auto"/>
        <w:rPr>
          <w:rFonts w:ascii="Arial" w:eastAsia="Times New Roman" w:hAnsi="Arial" w:cs="Arial"/>
        </w:rPr>
      </w:pPr>
      <w:r w:rsidRPr="00C7500B">
        <w:rPr>
          <w:rFonts w:ascii="Arial" w:eastAsia="Times New Roman" w:hAnsi="Arial" w:cs="Arial"/>
        </w:rPr>
        <w:t>P</w:t>
      </w:r>
      <w:r w:rsidR="00541093" w:rsidRPr="00C7500B">
        <w:rPr>
          <w:rFonts w:ascii="Arial" w:eastAsia="Times New Roman" w:hAnsi="Arial" w:cs="Arial"/>
        </w:rPr>
        <w:t xml:space="preserve">rovide </w:t>
      </w:r>
      <w:r w:rsidRPr="00C7500B">
        <w:rPr>
          <w:rFonts w:ascii="Arial" w:eastAsia="Times New Roman" w:hAnsi="Arial" w:cs="Arial"/>
        </w:rPr>
        <w:t xml:space="preserve">an overview </w:t>
      </w:r>
      <w:r w:rsidR="00995641" w:rsidRPr="00C7500B">
        <w:rPr>
          <w:rFonts w:ascii="Arial" w:eastAsia="Times New Roman" w:hAnsi="Arial" w:cs="Arial"/>
        </w:rPr>
        <w:t xml:space="preserve">of </w:t>
      </w:r>
      <w:r w:rsidRPr="00C7500B">
        <w:rPr>
          <w:rFonts w:ascii="Arial" w:eastAsia="Times New Roman" w:hAnsi="Arial" w:cs="Arial"/>
        </w:rPr>
        <w:t>why you wish</w:t>
      </w:r>
      <w:r w:rsidR="00541093" w:rsidRPr="00C7500B">
        <w:rPr>
          <w:rFonts w:ascii="Arial" w:eastAsia="Times New Roman" w:hAnsi="Arial" w:cs="Arial"/>
        </w:rPr>
        <w:t xml:space="preserve"> to </w:t>
      </w:r>
      <w:r w:rsidRPr="00C7500B">
        <w:rPr>
          <w:rFonts w:ascii="Arial" w:eastAsia="Times New Roman" w:hAnsi="Arial" w:cs="Arial"/>
        </w:rPr>
        <w:t xml:space="preserve">avail of support </w:t>
      </w:r>
      <w:r w:rsidRPr="00A1293C">
        <w:rPr>
          <w:rFonts w:ascii="Arial" w:eastAsia="Times New Roman" w:hAnsi="Arial" w:cs="Arial"/>
        </w:rPr>
        <w:t xml:space="preserve">for proposal </w:t>
      </w:r>
      <w:r w:rsidR="00450493">
        <w:rPr>
          <w:rFonts w:ascii="Arial" w:eastAsia="Times New Roman" w:hAnsi="Arial" w:cs="Arial"/>
        </w:rPr>
        <w:t xml:space="preserve">development in advance of the next </w:t>
      </w:r>
      <w:r w:rsidRPr="00A1293C">
        <w:rPr>
          <w:rFonts w:ascii="Arial" w:eastAsia="Times New Roman" w:hAnsi="Arial" w:cs="Arial"/>
        </w:rPr>
        <w:t xml:space="preserve">Circular Bio-based Europe Joint Undertaking (CBE JU) </w:t>
      </w:r>
      <w:r w:rsidR="00450493">
        <w:rPr>
          <w:rFonts w:ascii="Arial" w:eastAsia="Times New Roman" w:hAnsi="Arial" w:cs="Arial"/>
        </w:rPr>
        <w:t>call</w:t>
      </w:r>
      <w:r w:rsidR="00541093" w:rsidRPr="00A1293C">
        <w:rPr>
          <w:rFonts w:ascii="Arial" w:eastAsia="Times New Roman" w:hAnsi="Arial" w:cs="Arial"/>
        </w:rPr>
        <w:t>.</w:t>
      </w:r>
      <w:r w:rsidR="00133ECA" w:rsidRPr="00A1293C">
        <w:rPr>
          <w:rFonts w:ascii="Arial" w:eastAsia="Times New Roman" w:hAnsi="Arial" w:cs="Arial"/>
        </w:rPr>
        <w:t xml:space="preserve"> </w:t>
      </w:r>
      <w:r w:rsidR="00995641" w:rsidRPr="00A1293C">
        <w:rPr>
          <w:rFonts w:ascii="Arial" w:eastAsia="Times New Roman" w:hAnsi="Arial" w:cs="Arial"/>
        </w:rPr>
        <w:t xml:space="preserve">(Max </w:t>
      </w:r>
      <w:r w:rsidR="009815CB">
        <w:rPr>
          <w:rFonts w:ascii="Arial" w:eastAsia="Times New Roman" w:hAnsi="Arial" w:cs="Arial"/>
        </w:rPr>
        <w:t>1</w:t>
      </w:r>
      <w:r w:rsidR="00995641" w:rsidRPr="00A1293C">
        <w:rPr>
          <w:rFonts w:ascii="Arial" w:eastAsia="Times New Roman" w:hAnsi="Arial" w:cs="Arial"/>
        </w:rPr>
        <w:t>00 words)</w:t>
      </w:r>
      <w:r w:rsidR="00AF69F0" w:rsidRPr="00A1293C">
        <w:rPr>
          <w:rFonts w:ascii="Arial" w:eastAsia="Times New Roman" w:hAnsi="Arial" w:cs="Arial"/>
        </w:rPr>
        <w:t xml:space="preserve"> </w:t>
      </w:r>
      <w:r w:rsidR="004A63D3" w:rsidRPr="00A1293C">
        <w:rPr>
          <w:rFonts w:ascii="Arial" w:eastAsia="Times New Roman" w:hAnsi="Arial" w:cs="Arial"/>
        </w:rPr>
        <w:t>(</w:t>
      </w:r>
      <w:r w:rsidR="00686150" w:rsidRPr="00A1293C">
        <w:rPr>
          <w:rFonts w:ascii="Arial" w:eastAsia="Times New Roman" w:hAnsi="Arial" w:cs="Arial"/>
        </w:rPr>
        <w:t>1</w:t>
      </w:r>
      <w:r w:rsidR="004A63D3" w:rsidRPr="00A1293C">
        <w:rPr>
          <w:rFonts w:ascii="Arial" w:eastAsia="Times New Roman" w:hAnsi="Arial" w:cs="Arial"/>
        </w:rPr>
        <w:t>0 Marks</w:t>
      </w:r>
      <w:r w:rsidR="004A63D3" w:rsidRPr="00C7500B">
        <w:rPr>
          <w:rFonts w:ascii="Arial" w:eastAsia="Times New Roman" w:hAnsi="Arial" w:cs="Arial"/>
        </w:rPr>
        <w:t>)</w:t>
      </w:r>
    </w:p>
    <w:p w14:paraId="77C8D967" w14:textId="77777777" w:rsidR="0095720B" w:rsidRPr="00C7500B" w:rsidRDefault="0095720B" w:rsidP="0095720B">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p>
    <w:p w14:paraId="54AB587F" w14:textId="77777777" w:rsidR="00075F05" w:rsidRPr="00075F05" w:rsidRDefault="00075F05" w:rsidP="00075F05">
      <w:pPr>
        <w:pStyle w:val="ListParagraph"/>
        <w:rPr>
          <w:rFonts w:ascii="Arial" w:eastAsia="Times New Roman" w:hAnsi="Arial" w:cs="Arial"/>
        </w:rPr>
      </w:pPr>
    </w:p>
    <w:p w14:paraId="6F494272" w14:textId="771652EF" w:rsidR="00AF69F0" w:rsidRDefault="00A1293C" w:rsidP="00782538">
      <w:pPr>
        <w:pStyle w:val="ListParagraph"/>
        <w:numPr>
          <w:ilvl w:val="0"/>
          <w:numId w:val="1"/>
        </w:numPr>
        <w:spacing w:after="0" w:line="276" w:lineRule="auto"/>
        <w:rPr>
          <w:rFonts w:ascii="Arial" w:eastAsia="Times New Roman" w:hAnsi="Arial" w:cs="Arial"/>
        </w:rPr>
      </w:pPr>
      <w:r>
        <w:rPr>
          <w:rFonts w:ascii="Arial" w:eastAsia="Times New Roman" w:hAnsi="Arial" w:cs="Arial"/>
        </w:rPr>
        <w:t>Ou</w:t>
      </w:r>
      <w:r w:rsidR="00C7500B" w:rsidRPr="00C7500B">
        <w:rPr>
          <w:rFonts w:ascii="Arial" w:eastAsia="Times New Roman" w:hAnsi="Arial" w:cs="Arial"/>
        </w:rPr>
        <w:t>tline the current stage of consortium development</w:t>
      </w:r>
      <w:r>
        <w:rPr>
          <w:rFonts w:ascii="Arial" w:eastAsia="Times New Roman" w:hAnsi="Arial" w:cs="Arial"/>
        </w:rPr>
        <w:t xml:space="preserve"> </w:t>
      </w:r>
      <w:r w:rsidR="009815CB">
        <w:rPr>
          <w:rFonts w:ascii="Arial" w:eastAsia="Times New Roman" w:hAnsi="Arial" w:cs="Arial"/>
        </w:rPr>
        <w:t>e.g.,</w:t>
      </w:r>
      <w:r w:rsidR="00450493">
        <w:rPr>
          <w:rFonts w:ascii="Arial" w:eastAsia="Times New Roman" w:hAnsi="Arial" w:cs="Arial"/>
        </w:rPr>
        <w:t xml:space="preserve"> level of engagement with partners </w:t>
      </w:r>
      <w:r>
        <w:rPr>
          <w:rFonts w:ascii="Arial" w:eastAsia="Times New Roman" w:hAnsi="Arial" w:cs="Arial"/>
        </w:rPr>
        <w:t xml:space="preserve">(Max </w:t>
      </w:r>
      <w:r w:rsidR="00A8217E">
        <w:rPr>
          <w:rFonts w:ascii="Arial" w:eastAsia="Times New Roman" w:hAnsi="Arial" w:cs="Arial"/>
        </w:rPr>
        <w:t>1</w:t>
      </w:r>
      <w:r w:rsidR="009815CB">
        <w:rPr>
          <w:rFonts w:ascii="Arial" w:eastAsia="Times New Roman" w:hAnsi="Arial" w:cs="Arial"/>
        </w:rPr>
        <w:t>0</w:t>
      </w:r>
      <w:r>
        <w:rPr>
          <w:rFonts w:ascii="Arial" w:eastAsia="Times New Roman" w:hAnsi="Arial" w:cs="Arial"/>
        </w:rPr>
        <w:t>0 words) (10 marks)</w:t>
      </w:r>
      <w:r w:rsidR="00450493">
        <w:rPr>
          <w:rFonts w:ascii="Arial" w:eastAsia="Times New Roman" w:hAnsi="Arial" w:cs="Arial"/>
        </w:rPr>
        <w:t xml:space="preserve"> </w:t>
      </w:r>
    </w:p>
    <w:p w14:paraId="6886FD55" w14:textId="77777777" w:rsidR="00A1293C" w:rsidRPr="00C7500B" w:rsidRDefault="00A1293C" w:rsidP="00A1293C">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p>
    <w:p w14:paraId="402F687A" w14:textId="77777777" w:rsidR="00A1293C" w:rsidRPr="00782538" w:rsidRDefault="00A1293C" w:rsidP="00782538">
      <w:pPr>
        <w:spacing w:after="0" w:line="276" w:lineRule="auto"/>
        <w:rPr>
          <w:rFonts w:ascii="Arial" w:eastAsia="Times New Roman" w:hAnsi="Arial" w:cs="Arial"/>
        </w:rPr>
      </w:pPr>
    </w:p>
    <w:p w14:paraId="75C7F219" w14:textId="77777777" w:rsidR="004A63D3" w:rsidRPr="00C7500B" w:rsidRDefault="00AF69F0" w:rsidP="004A63D3">
      <w:pPr>
        <w:pStyle w:val="ListParagraph"/>
        <w:numPr>
          <w:ilvl w:val="0"/>
          <w:numId w:val="1"/>
        </w:numPr>
        <w:spacing w:after="0" w:line="276" w:lineRule="auto"/>
        <w:rPr>
          <w:rFonts w:ascii="Arial" w:eastAsia="Times New Roman" w:hAnsi="Arial" w:cs="Arial"/>
        </w:rPr>
      </w:pPr>
      <w:r w:rsidRPr="00A1293C">
        <w:rPr>
          <w:rFonts w:ascii="Arial" w:eastAsia="Times New Roman" w:hAnsi="Arial" w:cs="Arial"/>
        </w:rPr>
        <w:t xml:space="preserve">If you have </w:t>
      </w:r>
      <w:r w:rsidR="0095720B" w:rsidRPr="00A1293C">
        <w:rPr>
          <w:rFonts w:ascii="Arial" w:eastAsia="Times New Roman" w:hAnsi="Arial" w:cs="Arial"/>
        </w:rPr>
        <w:t>queries</w:t>
      </w:r>
      <w:r w:rsidRPr="00A1293C">
        <w:rPr>
          <w:rFonts w:ascii="Arial" w:eastAsia="Times New Roman" w:hAnsi="Arial" w:cs="Arial"/>
        </w:rPr>
        <w:t xml:space="preserve"> relating to preparing your </w:t>
      </w:r>
      <w:r w:rsidR="00EB7AE1" w:rsidRPr="00A1293C">
        <w:rPr>
          <w:rFonts w:ascii="Arial" w:eastAsia="Times New Roman" w:hAnsi="Arial" w:cs="Arial"/>
        </w:rPr>
        <w:t>proposal as a lead</w:t>
      </w:r>
      <w:r w:rsidR="00883D37" w:rsidRPr="00A1293C">
        <w:rPr>
          <w:rFonts w:ascii="Arial" w:eastAsia="Times New Roman" w:hAnsi="Arial" w:cs="Arial"/>
        </w:rPr>
        <w:t xml:space="preserve"> </w:t>
      </w:r>
      <w:r w:rsidR="00EB7AE1" w:rsidRPr="00A1293C">
        <w:rPr>
          <w:rFonts w:ascii="Arial" w:eastAsia="Times New Roman" w:hAnsi="Arial" w:cs="Arial"/>
        </w:rPr>
        <w:t>or</w:t>
      </w:r>
      <w:r w:rsidR="00883D37" w:rsidRPr="00A1293C">
        <w:rPr>
          <w:rFonts w:ascii="Arial" w:eastAsia="Times New Roman" w:hAnsi="Arial" w:cs="Arial"/>
        </w:rPr>
        <w:t xml:space="preserve"> partner in a consortium</w:t>
      </w:r>
      <w:r w:rsidRPr="00A1293C">
        <w:rPr>
          <w:rFonts w:ascii="Arial" w:eastAsia="Times New Roman" w:hAnsi="Arial" w:cs="Arial"/>
        </w:rPr>
        <w:t>, please list them here.</w:t>
      </w:r>
    </w:p>
    <w:p w14:paraId="129FAADC" w14:textId="77777777" w:rsidR="004A63D3" w:rsidRPr="00C7500B" w:rsidRDefault="00AF69F0" w:rsidP="004A63D3">
      <w:pPr>
        <w:pBdr>
          <w:top w:val="single" w:sz="4" w:space="1" w:color="auto"/>
          <w:left w:val="single" w:sz="4" w:space="4" w:color="auto"/>
          <w:bottom w:val="single" w:sz="4" w:space="1" w:color="auto"/>
          <w:right w:val="single" w:sz="4" w:space="4" w:color="auto"/>
        </w:pBdr>
        <w:spacing w:after="0" w:line="276" w:lineRule="auto"/>
        <w:rPr>
          <w:rFonts w:ascii="Arial" w:eastAsia="Times New Roman" w:hAnsi="Arial" w:cs="Arial"/>
        </w:rPr>
      </w:pPr>
      <w:r w:rsidRPr="00C7500B">
        <w:rPr>
          <w:rFonts w:ascii="Arial" w:eastAsia="Times New Roman" w:hAnsi="Arial" w:cs="Arial"/>
        </w:rPr>
        <w:t xml:space="preserve"> </w:t>
      </w:r>
    </w:p>
    <w:p w14:paraId="44ADF228" w14:textId="5CC7E731" w:rsidR="00A537FD" w:rsidRDefault="00A537FD" w:rsidP="00ED04B5">
      <w:pPr>
        <w:pStyle w:val="Heading2"/>
        <w:rPr>
          <w:rFonts w:ascii="Arial" w:eastAsia="Times New Roman" w:hAnsi="Arial" w:cs="Arial"/>
          <w:b/>
          <w:bCs/>
        </w:rPr>
      </w:pPr>
      <w:bookmarkStart w:id="14" w:name="_Toc108446539"/>
    </w:p>
    <w:p w14:paraId="7BFD31B1" w14:textId="77777777" w:rsidR="00A537FD" w:rsidRPr="00A537FD" w:rsidRDefault="00A537FD" w:rsidP="00A537FD"/>
    <w:p w14:paraId="21383F98" w14:textId="77777777" w:rsidR="00A537FD" w:rsidRDefault="00A537FD" w:rsidP="00ED04B5">
      <w:pPr>
        <w:pStyle w:val="Heading2"/>
        <w:rPr>
          <w:rFonts w:ascii="Arial" w:eastAsia="Times New Roman" w:hAnsi="Arial" w:cs="Arial"/>
          <w:b/>
          <w:bCs/>
        </w:rPr>
      </w:pPr>
    </w:p>
    <w:p w14:paraId="5A4E8AC1" w14:textId="77777777" w:rsidR="00A537FD" w:rsidRDefault="00A537FD" w:rsidP="00ED04B5">
      <w:pPr>
        <w:pStyle w:val="Heading2"/>
        <w:rPr>
          <w:rFonts w:ascii="Arial" w:eastAsia="Times New Roman" w:hAnsi="Arial" w:cs="Arial"/>
          <w:b/>
          <w:bCs/>
        </w:rPr>
      </w:pPr>
    </w:p>
    <w:p w14:paraId="07955CE4" w14:textId="77777777" w:rsidR="00A537FD" w:rsidRDefault="00A537FD" w:rsidP="00ED04B5">
      <w:pPr>
        <w:pStyle w:val="Heading2"/>
        <w:rPr>
          <w:rFonts w:ascii="Arial" w:eastAsia="Times New Roman" w:hAnsi="Arial" w:cs="Arial"/>
          <w:b/>
          <w:bCs/>
        </w:rPr>
      </w:pPr>
    </w:p>
    <w:bookmarkEnd w:id="14"/>
    <w:p w14:paraId="5B38EC23" w14:textId="7F02B442" w:rsidR="00ED04B5" w:rsidRDefault="00ED04B5" w:rsidP="00ED04B5"/>
    <w:p w14:paraId="25CA458F" w14:textId="5BDB42E8" w:rsidR="00A537FD" w:rsidRDefault="00A537FD" w:rsidP="00ED04B5"/>
    <w:p w14:paraId="05A2B4D2" w14:textId="77777777" w:rsidR="00A537FD" w:rsidRPr="00ED04B5" w:rsidRDefault="00A537FD" w:rsidP="00ED04B5"/>
    <w:p w14:paraId="502BEE7F" w14:textId="77777777" w:rsidR="00A537FD" w:rsidRDefault="00A537FD" w:rsidP="00A537FD">
      <w:pPr>
        <w:spacing w:after="0" w:line="276" w:lineRule="auto"/>
        <w:rPr>
          <w:rFonts w:ascii="Arial" w:eastAsia="Times New Roman" w:hAnsi="Arial" w:cs="Arial"/>
          <w:b/>
        </w:rPr>
      </w:pPr>
    </w:p>
    <w:p w14:paraId="0EE4EA71" w14:textId="4069647D" w:rsidR="00A537FD" w:rsidRDefault="00A537FD" w:rsidP="00A537FD">
      <w:pPr>
        <w:spacing w:after="0" w:line="276" w:lineRule="auto"/>
        <w:rPr>
          <w:rFonts w:ascii="Arial" w:eastAsia="Times New Roman" w:hAnsi="Arial" w:cs="Arial"/>
          <w:b/>
        </w:rPr>
      </w:pPr>
      <w:r w:rsidRPr="00A537FD">
        <w:rPr>
          <w:rFonts w:ascii="Arial" w:eastAsia="Times New Roman" w:hAnsi="Arial" w:cs="Arial"/>
          <w:b/>
        </w:rPr>
        <w:t>Feedback &amp; Data Protection</w:t>
      </w:r>
    </w:p>
    <w:p w14:paraId="2640EDE6" w14:textId="77777777" w:rsidR="00A537FD" w:rsidRPr="00A537FD" w:rsidRDefault="00A537FD" w:rsidP="00A537FD">
      <w:pPr>
        <w:spacing w:after="0" w:line="276" w:lineRule="auto"/>
        <w:rPr>
          <w:rFonts w:ascii="Arial" w:eastAsia="Times New Roman" w:hAnsi="Arial" w:cs="Arial"/>
          <w:b/>
        </w:rPr>
      </w:pPr>
    </w:p>
    <w:p w14:paraId="27FA2649" w14:textId="66D83137" w:rsidR="00541093" w:rsidRPr="00C7500B" w:rsidRDefault="00541093" w:rsidP="001D77A6">
      <w:pPr>
        <w:pStyle w:val="ListParagraph"/>
        <w:numPr>
          <w:ilvl w:val="0"/>
          <w:numId w:val="1"/>
        </w:numPr>
        <w:spacing w:after="0" w:line="276" w:lineRule="auto"/>
        <w:rPr>
          <w:rFonts w:ascii="Arial" w:eastAsia="Times New Roman" w:hAnsi="Arial" w:cs="Arial"/>
        </w:rPr>
      </w:pPr>
      <w:r w:rsidRPr="00C7500B">
        <w:rPr>
          <w:rFonts w:ascii="Arial" w:eastAsia="Times New Roman" w:hAnsi="Arial" w:cs="Arial"/>
        </w:rPr>
        <w:t xml:space="preserve">By </w:t>
      </w:r>
      <w:r w:rsidR="00EB7AE1" w:rsidRPr="00C7500B">
        <w:rPr>
          <w:rFonts w:ascii="Arial" w:eastAsia="Times New Roman" w:hAnsi="Arial" w:cs="Arial"/>
        </w:rPr>
        <w:t xml:space="preserve">availing of this </w:t>
      </w:r>
      <w:r w:rsidR="004A63D3" w:rsidRPr="00C7500B">
        <w:rPr>
          <w:rFonts w:ascii="Arial" w:eastAsia="Times New Roman" w:hAnsi="Arial" w:cs="Arial"/>
        </w:rPr>
        <w:t>support,</w:t>
      </w:r>
      <w:r w:rsidR="00EB7AE1" w:rsidRPr="00C7500B">
        <w:rPr>
          <w:rFonts w:ascii="Arial" w:eastAsia="Times New Roman" w:hAnsi="Arial" w:cs="Arial"/>
        </w:rPr>
        <w:t xml:space="preserve"> </w:t>
      </w:r>
      <w:r w:rsidRPr="00C7500B">
        <w:rPr>
          <w:rFonts w:ascii="Arial" w:eastAsia="Times New Roman" w:hAnsi="Arial" w:cs="Arial"/>
        </w:rPr>
        <w:t xml:space="preserve">you must agree to being contacted by </w:t>
      </w:r>
      <w:proofErr w:type="spellStart"/>
      <w:r w:rsidRPr="00C7500B">
        <w:rPr>
          <w:rFonts w:ascii="Arial" w:eastAsia="Times New Roman" w:hAnsi="Arial" w:cs="Arial"/>
        </w:rPr>
        <w:t>InterTradeIreland</w:t>
      </w:r>
      <w:proofErr w:type="spellEnd"/>
      <w:r w:rsidRPr="00C7500B">
        <w:rPr>
          <w:rFonts w:ascii="Arial" w:eastAsia="Times New Roman" w:hAnsi="Arial" w:cs="Arial"/>
        </w:rPr>
        <w:t xml:space="preserve"> to provide feedback on the </w:t>
      </w:r>
      <w:r w:rsidR="00EB7AE1" w:rsidRPr="00C7500B">
        <w:rPr>
          <w:rFonts w:ascii="Arial" w:eastAsia="Times New Roman" w:hAnsi="Arial" w:cs="Arial"/>
        </w:rPr>
        <w:t>support provide</w:t>
      </w:r>
      <w:r w:rsidRPr="00C7500B">
        <w:rPr>
          <w:rFonts w:ascii="Arial" w:eastAsia="Times New Roman" w:hAnsi="Arial" w:cs="Arial"/>
        </w:rPr>
        <w:t xml:space="preserve"> and to advise on whether the </w:t>
      </w:r>
      <w:r w:rsidR="00EB7AE1" w:rsidRPr="00C7500B">
        <w:rPr>
          <w:rFonts w:ascii="Arial" w:eastAsia="Times New Roman" w:hAnsi="Arial" w:cs="Arial"/>
        </w:rPr>
        <w:t xml:space="preserve">proposal </w:t>
      </w:r>
      <w:r w:rsidRPr="00C7500B">
        <w:rPr>
          <w:rFonts w:ascii="Arial" w:eastAsia="Times New Roman" w:hAnsi="Arial" w:cs="Arial"/>
        </w:rPr>
        <w:t xml:space="preserve">was successful </w:t>
      </w:r>
      <w:proofErr w:type="gramStart"/>
      <w:r w:rsidRPr="00C7500B">
        <w:rPr>
          <w:rFonts w:ascii="Arial" w:eastAsia="Times New Roman" w:hAnsi="Arial" w:cs="Arial"/>
        </w:rPr>
        <w:t>i.e.</w:t>
      </w:r>
      <w:proofErr w:type="gramEnd"/>
      <w:r w:rsidRPr="00C7500B">
        <w:rPr>
          <w:rFonts w:ascii="Arial" w:eastAsia="Times New Roman" w:hAnsi="Arial" w:cs="Arial"/>
        </w:rPr>
        <w:t xml:space="preserve"> secured </w:t>
      </w:r>
      <w:r w:rsidR="00FA610A" w:rsidRPr="00C7500B">
        <w:rPr>
          <w:rFonts w:ascii="Arial" w:eastAsia="Times New Roman" w:hAnsi="Arial" w:cs="Arial"/>
        </w:rPr>
        <w:t>funding</w:t>
      </w:r>
    </w:p>
    <w:p w14:paraId="18930CB2" w14:textId="5C5AC787" w:rsidR="00A537FD" w:rsidRPr="00A1293C" w:rsidRDefault="00541093" w:rsidP="0095720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b/>
        </w:rPr>
      </w:pPr>
      <w:r w:rsidRPr="00A1293C">
        <w:rPr>
          <w:rFonts w:ascii="Arial" w:eastAsia="Times New Roman" w:hAnsi="Arial" w:cs="Arial"/>
        </w:rPr>
        <w:t>Do you agree with this statement?</w:t>
      </w:r>
      <w:r w:rsidR="001D77A6" w:rsidRPr="00A1293C">
        <w:rPr>
          <w:rFonts w:ascii="Arial" w:eastAsia="Times New Roman" w:hAnsi="Arial" w:cs="Arial"/>
        </w:rPr>
        <w:t xml:space="preserve"> </w:t>
      </w:r>
      <w:r w:rsidRPr="00A1293C">
        <w:rPr>
          <w:rFonts w:ascii="Arial" w:eastAsia="Times New Roman" w:hAnsi="Arial" w:cs="Arial"/>
          <w:b/>
        </w:rPr>
        <w:t>Yes/No</w:t>
      </w:r>
      <w:r w:rsidR="001D77A6" w:rsidRPr="00A1293C">
        <w:rPr>
          <w:rFonts w:ascii="Arial" w:eastAsia="Times New Roman" w:hAnsi="Arial" w:cs="Arial"/>
          <w:b/>
        </w:rPr>
        <w:t>*</w:t>
      </w:r>
      <w:r w:rsidR="00A537FD">
        <w:rPr>
          <w:rFonts w:ascii="Arial" w:eastAsia="Times New Roman" w:hAnsi="Arial" w:cs="Arial"/>
          <w:b/>
        </w:rPr>
        <w:t xml:space="preserve"> </w:t>
      </w:r>
      <w:r w:rsidR="00A537FD" w:rsidRPr="00A537FD">
        <w:rPr>
          <w:rFonts w:ascii="Arial" w:eastAsia="Times New Roman" w:hAnsi="Arial" w:cs="Arial"/>
        </w:rPr>
        <w:t>- please select</w:t>
      </w:r>
    </w:p>
    <w:p w14:paraId="647EC69F" w14:textId="77777777" w:rsidR="001D77A6" w:rsidRPr="00071FBC" w:rsidRDefault="001D77A6" w:rsidP="001D77A6">
      <w:pPr>
        <w:spacing w:after="0" w:line="276" w:lineRule="auto"/>
        <w:ind w:firstLine="360"/>
        <w:rPr>
          <w:rFonts w:ascii="Arial" w:eastAsia="Times New Roman" w:hAnsi="Arial" w:cs="Arial"/>
          <w:b/>
        </w:rPr>
      </w:pPr>
    </w:p>
    <w:p w14:paraId="6E96A39E" w14:textId="0C512C0C" w:rsidR="001D77A6" w:rsidRPr="00071FBC" w:rsidRDefault="00071FBC" w:rsidP="00071FBC">
      <w:pPr>
        <w:pStyle w:val="ListParagraph"/>
        <w:numPr>
          <w:ilvl w:val="0"/>
          <w:numId w:val="1"/>
        </w:numPr>
        <w:spacing w:after="200" w:line="276" w:lineRule="auto"/>
        <w:rPr>
          <w:rFonts w:ascii="Arial" w:eastAsia="Times New Roman" w:hAnsi="Arial" w:cs="Arial"/>
          <w:bCs/>
          <w:iCs/>
        </w:rPr>
      </w:pPr>
      <w:r w:rsidRPr="00071FBC">
        <w:rPr>
          <w:rFonts w:ascii="Arial" w:eastAsia="Times New Roman" w:hAnsi="Arial" w:cs="Arial"/>
          <w:bCs/>
        </w:rPr>
        <w:t>I</w:t>
      </w:r>
      <w:r w:rsidR="001D77A6" w:rsidRPr="00071FBC">
        <w:rPr>
          <w:rFonts w:ascii="Arial" w:eastAsia="Times New Roman" w:hAnsi="Arial" w:cs="Arial"/>
          <w:bCs/>
        </w:rPr>
        <w:t xml:space="preserve">n order to progress your application </w:t>
      </w:r>
      <w:proofErr w:type="spellStart"/>
      <w:r w:rsidR="001D77A6" w:rsidRPr="00071FBC">
        <w:rPr>
          <w:rFonts w:ascii="Arial" w:eastAsia="Times New Roman" w:hAnsi="Arial" w:cs="Arial"/>
          <w:bCs/>
        </w:rPr>
        <w:t>InterTradeIreland</w:t>
      </w:r>
      <w:proofErr w:type="spellEnd"/>
      <w:r w:rsidR="001D77A6" w:rsidRPr="00071FBC">
        <w:rPr>
          <w:rFonts w:ascii="Arial" w:eastAsia="Times New Roman" w:hAnsi="Arial" w:cs="Arial"/>
          <w:bCs/>
        </w:rPr>
        <w:t xml:space="preserve"> will be required to hold and process some of your personal data and we have detailed policies in place to do so.  You can find our Privacy policy and Data Retention Policy on our website </w:t>
      </w:r>
      <w:r w:rsidR="001D77A6" w:rsidRPr="00071FBC">
        <w:rPr>
          <w:rFonts w:ascii="Arial" w:eastAsia="Times New Roman" w:hAnsi="Arial" w:cs="Arial"/>
          <w:bCs/>
          <w:i/>
          <w:iCs/>
        </w:rPr>
        <w:t>https://intertradeireland.com/site-pages/privacy-policy</w:t>
      </w:r>
    </w:p>
    <w:p w14:paraId="240FC6C8" w14:textId="77777777" w:rsidR="001D77A6" w:rsidRPr="00C7500B" w:rsidRDefault="001D77A6" w:rsidP="001D77A6">
      <w:pPr>
        <w:spacing w:after="200" w:line="276" w:lineRule="auto"/>
        <w:rPr>
          <w:rFonts w:ascii="Arial" w:eastAsia="Times New Roman" w:hAnsi="Arial" w:cs="Arial"/>
          <w:bCs/>
        </w:rPr>
      </w:pPr>
      <w:r w:rsidRPr="00C7500B">
        <w:rPr>
          <w:rFonts w:ascii="Arial" w:eastAsia="Times New Roman" w:hAnsi="Arial" w:cs="Arial"/>
          <w:noProof/>
          <w:lang w:eastAsia="en-GB"/>
        </w:rPr>
        <mc:AlternateContent>
          <mc:Choice Requires="wps">
            <w:drawing>
              <wp:inline distT="0" distB="0" distL="0" distR="0" wp14:anchorId="6440A577" wp14:editId="1F18BC52">
                <wp:extent cx="184785" cy="194945"/>
                <wp:effectExtent l="0" t="0" r="24765" b="14605"/>
                <wp:docPr id="1" name="Rectangle 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949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BE6859" id="Rectangle 1" o:spid="_x0000_s1026" alt="Check box" style="width:14.55pt;height:1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" filled="f" strokecolor="windowText">
                <v:path arrowok="t"/>
                <w10:anchorlock/>
              </v:rect>
            </w:pict>
          </mc:Fallback>
        </mc:AlternateContent>
      </w:r>
      <w:r w:rsidRPr="00C7500B">
        <w:rPr>
          <w:rFonts w:ascii="Arial" w:eastAsia="Times New Roman" w:hAnsi="Arial" w:cs="Arial"/>
          <w:bCs/>
        </w:rPr>
        <w:t xml:space="preserve"> Please tick that you agree to </w:t>
      </w:r>
      <w:proofErr w:type="spellStart"/>
      <w:r w:rsidRPr="00C7500B">
        <w:rPr>
          <w:rFonts w:ascii="Arial" w:eastAsia="Times New Roman" w:hAnsi="Arial" w:cs="Arial"/>
          <w:bCs/>
        </w:rPr>
        <w:t>InterTradeIreland</w:t>
      </w:r>
      <w:proofErr w:type="spellEnd"/>
      <w:r w:rsidRPr="00C7500B">
        <w:rPr>
          <w:rFonts w:ascii="Arial" w:eastAsia="Times New Roman" w:hAnsi="Arial" w:cs="Arial"/>
          <w:bCs/>
        </w:rPr>
        <w:t xml:space="preserve"> holding and processing your data </w:t>
      </w:r>
      <w:r w:rsidRPr="00782538">
        <w:rPr>
          <w:rFonts w:ascii="Arial" w:eastAsia="Times New Roman" w:hAnsi="Arial" w:cs="Arial"/>
          <w:bCs/>
        </w:rPr>
        <w:t>for business purposes in line with our data policies.</w:t>
      </w:r>
    </w:p>
    <w:p w14:paraId="48288688" w14:textId="5BC943FD" w:rsidR="00565AB3" w:rsidRPr="00565AB3" w:rsidRDefault="001D77A6" w:rsidP="00565AB3">
      <w:pPr>
        <w:spacing w:after="200" w:line="276" w:lineRule="auto"/>
        <w:rPr>
          <w:rFonts w:ascii="Arial" w:eastAsia="Times New Roman" w:hAnsi="Arial" w:cs="Arial"/>
          <w:bCs/>
        </w:rPr>
      </w:pPr>
      <w:r w:rsidRPr="00C7500B">
        <w:rPr>
          <w:rFonts w:ascii="Arial" w:eastAsia="Times New Roman" w:hAnsi="Arial" w:cs="Arial"/>
          <w:noProof/>
          <w:lang w:eastAsia="en-GB"/>
        </w:rPr>
        <mc:AlternateContent>
          <mc:Choice Requires="wps">
            <w:drawing>
              <wp:inline distT="0" distB="0" distL="0" distR="0" wp14:anchorId="12FD5375" wp14:editId="1B7775CA">
                <wp:extent cx="184785" cy="164465"/>
                <wp:effectExtent l="0" t="0" r="24765" b="26035"/>
                <wp:docPr id="3" name="Rectangle 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64465"/>
                        </a:xfrm>
                        <a:prstGeom prst="rect">
                          <a:avLst/>
                        </a:prstGeom>
                        <a:noFill/>
                        <a:ln w="9525" cap="flat" cmpd="sng" algn="ctr">
                          <a:solidFill>
                            <a:sysClr val="windowText" lastClr="000000"/>
                          </a:solidFill>
                          <a:prstDash val="solid"/>
                        </a:ln>
                        <a:effectLst/>
                      </wps:spPr>
                      <wps:txbx>
                        <w:txbxContent>
                          <w:p w14:paraId="49C1D46B" w14:textId="77777777" w:rsidR="00A537FD" w:rsidRDefault="00A537FD" w:rsidP="001D77A6">
                            <w:pPr>
                              <w:jc w:val="center"/>
                            </w:pPr>
                            <w:r w:rsidRPr="00DF1908">
                              <w:t xml:space="preserve">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FD5375" id="Rectangle 3" o:spid="_x0000_s1026" alt="Check box" style="width:14.55pt;height:1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" filled="f" strokecolor="windowText">
                <v:path arrowok="t"/>
                <v:textbox>
                  <w:txbxContent>
                    <w:p w14:paraId="49C1D46B" w14:textId="77777777" w:rsidR="00A537FD" w:rsidRDefault="00A537FD" w:rsidP="001D77A6">
                      <w:pPr>
                        <w:jc w:val="center"/>
                      </w:pPr>
                      <w:r w:rsidRPr="00DF1908">
                        <w:t xml:space="preserve"> box</w:t>
                      </w:r>
                    </w:p>
                  </w:txbxContent>
                </v:textbox>
                <w10:anchorlock/>
              </v:rect>
            </w:pict>
          </mc:Fallback>
        </mc:AlternateContent>
      </w:r>
      <w:r w:rsidRPr="00C7500B">
        <w:rPr>
          <w:rFonts w:ascii="Arial" w:eastAsia="Times New Roman" w:hAnsi="Arial" w:cs="Arial"/>
          <w:bCs/>
        </w:rPr>
        <w:t xml:space="preserve"> Please tick here if you would like to receive our E-zine to update you about our business supports, free events and news that m</w:t>
      </w:r>
      <w:r w:rsidR="00FB7EFD">
        <w:rPr>
          <w:rStyle w:val="EndnoteReference"/>
          <w:rFonts w:ascii="Arial" w:eastAsia="Times New Roman" w:hAnsi="Arial" w:cs="Arial"/>
          <w:bCs/>
        </w:rPr>
        <w:endnoteReference w:id="1"/>
      </w:r>
      <w:r w:rsidRPr="00C7500B">
        <w:rPr>
          <w:rFonts w:ascii="Arial" w:eastAsia="Times New Roman" w:hAnsi="Arial" w:cs="Arial"/>
          <w:bCs/>
        </w:rPr>
        <w:t xml:space="preserve">ay interest you. </w:t>
      </w:r>
    </w:p>
    <w:sectPr w:rsidR="00565AB3" w:rsidRPr="00565AB3" w:rsidSect="001D77A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DE76" w14:textId="77777777" w:rsidR="00A537FD" w:rsidRDefault="00A537FD" w:rsidP="00035955">
      <w:pPr>
        <w:spacing w:after="0" w:line="240" w:lineRule="auto"/>
      </w:pPr>
      <w:r>
        <w:separator/>
      </w:r>
    </w:p>
  </w:endnote>
  <w:endnote w:type="continuationSeparator" w:id="0">
    <w:p w14:paraId="38AD7BCE" w14:textId="77777777" w:rsidR="00A537FD" w:rsidRDefault="00A537FD" w:rsidP="00035955">
      <w:pPr>
        <w:spacing w:after="0" w:line="240" w:lineRule="auto"/>
      </w:pPr>
      <w:r>
        <w:continuationSeparator/>
      </w:r>
    </w:p>
  </w:endnote>
  <w:endnote w:id="1">
    <w:p w14:paraId="4B92B1F8" w14:textId="1C6AFE32" w:rsidR="00A537FD" w:rsidRPr="00565AB3" w:rsidRDefault="00A537FD" w:rsidP="00FB7EFD">
      <w:pPr>
        <w:rPr>
          <w:sz w:val="18"/>
          <w:szCs w:val="18"/>
        </w:rPr>
      </w:pPr>
      <w:r>
        <w:rPr>
          <w:sz w:val="18"/>
          <w:szCs w:val="18"/>
        </w:rPr>
        <w:t>*</w:t>
      </w:r>
      <w:r w:rsidRPr="00FB7EFD">
        <w:rPr>
          <w:sz w:val="18"/>
          <w:szCs w:val="18"/>
        </w:rPr>
        <w:t>delete as appropriate</w:t>
      </w:r>
    </w:p>
    <w:p w14:paraId="5342210B" w14:textId="55C25CB2" w:rsidR="00A537FD" w:rsidRDefault="00A537F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CA71" w14:textId="77777777" w:rsidR="00A537FD" w:rsidRDefault="00A537FD" w:rsidP="00035955">
      <w:pPr>
        <w:spacing w:after="0" w:line="240" w:lineRule="auto"/>
      </w:pPr>
      <w:r>
        <w:separator/>
      </w:r>
    </w:p>
  </w:footnote>
  <w:footnote w:type="continuationSeparator" w:id="0">
    <w:p w14:paraId="2582B26F" w14:textId="77777777" w:rsidR="00A537FD" w:rsidRDefault="00A537FD" w:rsidP="00035955">
      <w:pPr>
        <w:spacing w:after="0" w:line="240" w:lineRule="auto"/>
      </w:pPr>
      <w:r>
        <w:continuationSeparator/>
      </w:r>
    </w:p>
  </w:footnote>
  <w:footnote w:id="1">
    <w:p w14:paraId="46597770" w14:textId="77777777" w:rsidR="00A537FD" w:rsidRPr="00782538" w:rsidRDefault="00A537FD" w:rsidP="00525155">
      <w:pPr>
        <w:pStyle w:val="FootnoteText"/>
        <w:jc w:val="both"/>
        <w:rPr>
          <w:rFonts w:ascii="Arial" w:hAnsi="Arial" w:cs="Arial"/>
          <w:sz w:val="16"/>
          <w:szCs w:val="16"/>
        </w:rPr>
      </w:pPr>
      <w:r w:rsidRPr="00782538">
        <w:rPr>
          <w:rStyle w:val="FootnoteReference"/>
          <w:rFonts w:ascii="Arial" w:hAnsi="Arial" w:cs="Arial"/>
          <w:sz w:val="16"/>
          <w:szCs w:val="16"/>
        </w:rPr>
        <w:footnoteRef/>
      </w:r>
      <w:r w:rsidRPr="00782538">
        <w:rPr>
          <w:rFonts w:ascii="Arial" w:hAnsi="Arial" w:cs="Arial"/>
          <w:sz w:val="16"/>
          <w:szCs w:val="16"/>
        </w:rPr>
        <w:t xml:space="preserve"> </w:t>
      </w:r>
      <w:r w:rsidRPr="00782538">
        <w:rPr>
          <w:rFonts w:ascii="Arial" w:hAnsi="Arial" w:cs="Arial"/>
          <w:sz w:val="16"/>
          <w:szCs w:val="16"/>
          <w:lang w:val="en-IE"/>
        </w:rPr>
        <w:t>Innovation Actions (IAs) scale up activities from prototype to product validation and market replication. Flagships, an important and specific type of IAs, in particular to deploy a first-of-its-kind innovation on the European market.</w:t>
      </w:r>
    </w:p>
  </w:footnote>
  <w:footnote w:id="2">
    <w:p w14:paraId="7147E89D" w14:textId="77777777" w:rsidR="00A537FD" w:rsidRDefault="00A537FD">
      <w:pPr>
        <w:pStyle w:val="FootnoteText"/>
      </w:pPr>
      <w:r w:rsidRPr="00782538">
        <w:rPr>
          <w:rStyle w:val="FootnoteReference"/>
          <w:rFonts w:ascii="Arial" w:hAnsi="Arial" w:cs="Arial"/>
          <w:sz w:val="16"/>
          <w:szCs w:val="16"/>
        </w:rPr>
        <w:footnoteRef/>
      </w:r>
      <w:r w:rsidRPr="00782538">
        <w:rPr>
          <w:rFonts w:ascii="Arial" w:hAnsi="Arial" w:cs="Arial"/>
          <w:sz w:val="16"/>
          <w:szCs w:val="16"/>
        </w:rPr>
        <w:t xml:space="preserve"> </w:t>
      </w:r>
      <w:r w:rsidRPr="00782538">
        <w:rPr>
          <w:rFonts w:ascii="Arial" w:hAnsi="Arial" w:cs="Arial"/>
          <w:sz w:val="16"/>
          <w:szCs w:val="16"/>
          <w:lang w:val="en-IE"/>
        </w:rPr>
        <w:t>Research and Innovation Actions (RIAs) establish new knowledge or explore the feasibility of a new or improved technology, product, process, service, or solution. These may include basic and applied research, technology development and integration, testing, demonstration, and validation</w:t>
      </w:r>
      <w:r w:rsidRPr="00C7500B">
        <w:rPr>
          <w:rFonts w:ascii="Arial" w:hAnsi="Arial" w:cs="Arial"/>
          <w:b/>
        </w:rPr>
        <w:t xml:space="preserve"> </w:t>
      </w:r>
    </w:p>
  </w:footnote>
  <w:footnote w:id="3">
    <w:p w14:paraId="6EB3C292" w14:textId="77777777" w:rsidR="00A537FD" w:rsidRPr="00782538" w:rsidRDefault="00A537FD" w:rsidP="00D16DCC">
      <w:pPr>
        <w:rPr>
          <w:rFonts w:ascii="Arial" w:hAnsi="Arial" w:cs="Arial"/>
          <w:sz w:val="16"/>
          <w:szCs w:val="16"/>
        </w:rPr>
      </w:pPr>
      <w:r w:rsidRPr="00782538">
        <w:rPr>
          <w:rStyle w:val="FootnoteReference"/>
          <w:rFonts w:ascii="Arial" w:hAnsi="Arial" w:cs="Arial"/>
          <w:sz w:val="16"/>
          <w:szCs w:val="16"/>
        </w:rPr>
        <w:footnoteRef/>
      </w:r>
      <w:r w:rsidRPr="00782538">
        <w:rPr>
          <w:rFonts w:ascii="Arial" w:hAnsi="Arial" w:cs="Arial"/>
          <w:sz w:val="16"/>
          <w:szCs w:val="16"/>
        </w:rPr>
        <w:t xml:space="preserve"> In order to be eligible [CBE_JU), the applicants/consortium (beneficiaries and affiliated entities) must:</w:t>
      </w:r>
    </w:p>
    <w:p w14:paraId="013C5ED8" w14:textId="77777777" w:rsidR="00A537FD" w:rsidRPr="00782538" w:rsidRDefault="00A537FD" w:rsidP="00D16DCC">
      <w:pPr>
        <w:pStyle w:val="ListParagraph"/>
        <w:numPr>
          <w:ilvl w:val="0"/>
          <w:numId w:val="10"/>
        </w:numPr>
        <w:spacing w:after="0" w:line="240" w:lineRule="auto"/>
        <w:contextualSpacing w:val="0"/>
        <w:rPr>
          <w:rFonts w:ascii="Arial" w:hAnsi="Arial" w:cs="Arial"/>
          <w:sz w:val="16"/>
          <w:szCs w:val="16"/>
        </w:rPr>
      </w:pPr>
      <w:r w:rsidRPr="00782538">
        <w:rPr>
          <w:rFonts w:ascii="Arial" w:hAnsi="Arial" w:cs="Arial"/>
          <w:sz w:val="16"/>
          <w:szCs w:val="16"/>
        </w:rPr>
        <w:t>Be legal entities (public or private bodies)</w:t>
      </w:r>
    </w:p>
    <w:p w14:paraId="040F2511" w14:textId="77777777" w:rsidR="00A537FD" w:rsidRPr="00782538" w:rsidRDefault="00A537FD" w:rsidP="00D16DCC">
      <w:pPr>
        <w:pStyle w:val="ListParagraph"/>
        <w:numPr>
          <w:ilvl w:val="0"/>
          <w:numId w:val="10"/>
        </w:numPr>
        <w:spacing w:after="0" w:line="240" w:lineRule="auto"/>
        <w:contextualSpacing w:val="0"/>
        <w:rPr>
          <w:rFonts w:ascii="Arial" w:hAnsi="Arial" w:cs="Arial"/>
          <w:sz w:val="16"/>
          <w:szCs w:val="16"/>
        </w:rPr>
      </w:pPr>
      <w:r w:rsidRPr="00782538">
        <w:rPr>
          <w:rFonts w:ascii="Arial" w:hAnsi="Arial" w:cs="Arial"/>
          <w:sz w:val="16"/>
          <w:szCs w:val="16"/>
        </w:rPr>
        <w:t>Be established in one of the eligible countries, i.e.:</w:t>
      </w:r>
    </w:p>
    <w:p w14:paraId="540DB12D" w14:textId="77777777" w:rsidR="00A537FD" w:rsidRPr="00782538" w:rsidRDefault="00A537FD" w:rsidP="00FE352A">
      <w:pPr>
        <w:pStyle w:val="ListParagraph"/>
        <w:numPr>
          <w:ilvl w:val="0"/>
          <w:numId w:val="11"/>
        </w:numPr>
        <w:spacing w:after="0" w:line="240" w:lineRule="auto"/>
        <w:contextualSpacing w:val="0"/>
        <w:jc w:val="both"/>
        <w:rPr>
          <w:rFonts w:ascii="Arial" w:hAnsi="Arial" w:cs="Arial"/>
          <w:sz w:val="16"/>
          <w:szCs w:val="16"/>
        </w:rPr>
      </w:pPr>
      <w:r w:rsidRPr="00782538">
        <w:rPr>
          <w:rFonts w:ascii="Arial" w:hAnsi="Arial" w:cs="Arial"/>
          <w:sz w:val="16"/>
          <w:szCs w:val="16"/>
        </w:rPr>
        <w:t xml:space="preserve">EU Member States including </w:t>
      </w:r>
      <w:r w:rsidRPr="00782538">
        <w:rPr>
          <w:rFonts w:ascii="Arial" w:hAnsi="Arial" w:cs="Arial"/>
          <w:sz w:val="16"/>
          <w:szCs w:val="16"/>
          <w:lang w:val="en-US"/>
        </w:rPr>
        <w:t>their outermost regions</w:t>
      </w:r>
      <w:r w:rsidRPr="00782538">
        <w:rPr>
          <w:rFonts w:ascii="Arial" w:hAnsi="Arial" w:cs="Arial"/>
          <w:sz w:val="16"/>
          <w:szCs w:val="16"/>
        </w:rPr>
        <w:t xml:space="preserve"> and linked overseas countries and territories (OCTs) </w:t>
      </w:r>
    </w:p>
    <w:p w14:paraId="2C52F2EF" w14:textId="77777777" w:rsidR="00A537FD" w:rsidRPr="00782538" w:rsidRDefault="00A537FD" w:rsidP="00FE352A">
      <w:pPr>
        <w:pStyle w:val="ListParagraph"/>
        <w:numPr>
          <w:ilvl w:val="0"/>
          <w:numId w:val="11"/>
        </w:numPr>
        <w:spacing w:after="0" w:line="240" w:lineRule="auto"/>
        <w:contextualSpacing w:val="0"/>
        <w:jc w:val="both"/>
        <w:rPr>
          <w:rFonts w:ascii="Arial" w:hAnsi="Arial" w:cs="Arial"/>
          <w:sz w:val="16"/>
          <w:szCs w:val="16"/>
        </w:rPr>
      </w:pPr>
      <w:r w:rsidRPr="00782538">
        <w:rPr>
          <w:rFonts w:ascii="Arial" w:hAnsi="Arial" w:cs="Arial"/>
          <w:sz w:val="16"/>
          <w:szCs w:val="16"/>
        </w:rPr>
        <w:t xml:space="preserve">non-EU countries: </w:t>
      </w:r>
      <w:r w:rsidRPr="00782538">
        <w:rPr>
          <w:rFonts w:ascii="Arial" w:hAnsi="Arial" w:cs="Arial"/>
          <w:sz w:val="16"/>
          <w:szCs w:val="16"/>
          <w:lang w:val="en-US"/>
        </w:rPr>
        <w:t xml:space="preserve">Countries associated to Horizon Europe (AC) Low and middle income countries: See </w:t>
      </w:r>
      <w:hyperlink r:id="rId1" w:history="1">
        <w:r w:rsidRPr="00782538">
          <w:rPr>
            <w:rStyle w:val="Hyperlink"/>
            <w:rFonts w:ascii="Arial" w:hAnsi="Arial" w:cs="Arial"/>
            <w:sz w:val="16"/>
            <w:szCs w:val="16"/>
            <w:lang w:val="en-US"/>
          </w:rPr>
          <w:t xml:space="preserve">HE </w:t>
        </w:r>
        <w:proofErr w:type="spellStart"/>
        <w:r w:rsidRPr="00782538">
          <w:rPr>
            <w:rStyle w:val="Hyperlink"/>
            <w:rFonts w:ascii="Arial" w:hAnsi="Arial" w:cs="Arial"/>
            <w:sz w:val="16"/>
            <w:szCs w:val="16"/>
            <w:lang w:val="en-US"/>
          </w:rPr>
          <w:t>Programme</w:t>
        </w:r>
        <w:proofErr w:type="spellEnd"/>
        <w:r w:rsidRPr="00782538">
          <w:rPr>
            <w:rStyle w:val="Hyperlink"/>
            <w:rFonts w:ascii="Arial" w:hAnsi="Arial" w:cs="Arial"/>
            <w:sz w:val="16"/>
            <w:szCs w:val="16"/>
            <w:lang w:val="en-US"/>
          </w:rPr>
          <w:t xml:space="preserve"> Guide</w:t>
        </w:r>
      </w:hyperlink>
      <w:r w:rsidRPr="00782538">
        <w:rPr>
          <w:rFonts w:ascii="Arial" w:hAnsi="Arial" w:cs="Arial"/>
          <w:sz w:val="16"/>
          <w:szCs w:val="16"/>
        </w:rPr>
        <w:t>; Other countries when announced in the call or exceptionally if their participation is essential</w:t>
      </w:r>
    </w:p>
    <w:p w14:paraId="053E7E6A" w14:textId="77777777" w:rsidR="00A537FD" w:rsidRPr="00782538" w:rsidRDefault="00A537FD" w:rsidP="00FE352A">
      <w:pPr>
        <w:pStyle w:val="ListParagraph"/>
        <w:numPr>
          <w:ilvl w:val="0"/>
          <w:numId w:val="11"/>
        </w:numPr>
        <w:spacing w:after="0" w:line="240" w:lineRule="auto"/>
        <w:contextualSpacing w:val="0"/>
        <w:jc w:val="both"/>
        <w:rPr>
          <w:rFonts w:ascii="Arial" w:hAnsi="Arial" w:cs="Arial"/>
          <w:sz w:val="16"/>
          <w:szCs w:val="16"/>
        </w:rPr>
      </w:pPr>
      <w:r w:rsidRPr="00782538">
        <w:rPr>
          <w:rFonts w:ascii="Arial" w:hAnsi="Arial" w:cs="Arial"/>
          <w:sz w:val="16"/>
          <w:szCs w:val="16"/>
        </w:rPr>
        <w:t xml:space="preserve">Specific cases: </w:t>
      </w:r>
      <w:r w:rsidRPr="00782538">
        <w:rPr>
          <w:rFonts w:ascii="Arial" w:hAnsi="Arial" w:cs="Arial"/>
          <w:sz w:val="16"/>
          <w:szCs w:val="16"/>
          <w:lang w:val="en-US"/>
        </w:rPr>
        <w:t xml:space="preserve">Affiliated entities established in countries eligible for funding; EU bodies; International </w:t>
      </w:r>
      <w:proofErr w:type="spellStart"/>
      <w:r w:rsidRPr="00782538">
        <w:rPr>
          <w:rFonts w:ascii="Arial" w:hAnsi="Arial" w:cs="Arial"/>
          <w:sz w:val="16"/>
          <w:szCs w:val="16"/>
          <w:lang w:val="en-US"/>
        </w:rPr>
        <w:t>organisations</w:t>
      </w:r>
      <w:proofErr w:type="spellEnd"/>
      <w:r w:rsidRPr="00782538">
        <w:rPr>
          <w:rFonts w:ascii="Arial" w:hAnsi="Arial" w:cs="Arial"/>
          <w:sz w:val="16"/>
          <w:szCs w:val="16"/>
          <w:lang w:val="en-US"/>
        </w:rPr>
        <w:t xml:space="preserve"> (IO); international European research </w:t>
      </w:r>
      <w:proofErr w:type="spellStart"/>
      <w:r w:rsidRPr="00782538">
        <w:rPr>
          <w:rFonts w:ascii="Arial" w:hAnsi="Arial" w:cs="Arial"/>
          <w:sz w:val="16"/>
          <w:szCs w:val="16"/>
          <w:lang w:val="en-US"/>
        </w:rPr>
        <w:t>organisations</w:t>
      </w:r>
      <w:proofErr w:type="spellEnd"/>
      <w:r w:rsidRPr="00782538">
        <w:rPr>
          <w:rFonts w:ascii="Arial" w:hAnsi="Arial" w:cs="Arial"/>
          <w:sz w:val="16"/>
          <w:szCs w:val="16"/>
          <w:lang w:val="en-US"/>
        </w:rPr>
        <w:t xml:space="preserve"> are eligible for funding; Other IO are not eligible (only exceptionally if participation is essential; IO in a MS or AC are eligible for funding for Training and mobility actions and when announced in the call conditions. </w:t>
      </w:r>
    </w:p>
    <w:p w14:paraId="498455D7" w14:textId="77777777" w:rsidR="00A537FD" w:rsidRPr="00782538" w:rsidRDefault="00A537FD" w:rsidP="00FE352A">
      <w:pPr>
        <w:pStyle w:val="ListParagraph"/>
        <w:numPr>
          <w:ilvl w:val="0"/>
          <w:numId w:val="10"/>
        </w:numPr>
        <w:spacing w:after="0" w:line="240" w:lineRule="auto"/>
        <w:contextualSpacing w:val="0"/>
        <w:jc w:val="both"/>
        <w:rPr>
          <w:rFonts w:ascii="Arial" w:hAnsi="Arial" w:cs="Arial"/>
          <w:sz w:val="16"/>
          <w:szCs w:val="16"/>
          <w:lang w:val="en-US"/>
        </w:rPr>
      </w:pPr>
      <w:r w:rsidRPr="00782538">
        <w:rPr>
          <w:rFonts w:ascii="Arial" w:eastAsiaTheme="minorEastAsia" w:hAnsi="Arial" w:cs="Arial"/>
          <w:sz w:val="16"/>
          <w:szCs w:val="16"/>
        </w:rPr>
        <w:t>Consist of at</w:t>
      </w:r>
      <w:r w:rsidRPr="00782538">
        <w:rPr>
          <w:rFonts w:ascii="Arial" w:hAnsi="Arial" w:cs="Arial"/>
          <w:sz w:val="16"/>
          <w:szCs w:val="16"/>
          <w:lang w:val="en-US"/>
        </w:rPr>
        <w:t xml:space="preserve"> least two other independent legal entities each established either in a different Member State or an Associated Country</w:t>
      </w:r>
    </w:p>
    <w:p w14:paraId="74DDEED2" w14:textId="0744366A" w:rsidR="00A537FD" w:rsidRPr="00782538" w:rsidRDefault="00A537FD" w:rsidP="00FE352A">
      <w:pPr>
        <w:pStyle w:val="ListParagraph"/>
        <w:numPr>
          <w:ilvl w:val="0"/>
          <w:numId w:val="10"/>
        </w:numPr>
        <w:spacing w:after="0" w:line="240" w:lineRule="auto"/>
        <w:contextualSpacing w:val="0"/>
        <w:jc w:val="both"/>
        <w:rPr>
          <w:rFonts w:ascii="Arial" w:hAnsi="Arial" w:cs="Arial"/>
          <w:sz w:val="16"/>
          <w:szCs w:val="16"/>
        </w:rPr>
      </w:pPr>
      <w:r>
        <w:rPr>
          <w:rFonts w:ascii="Arial" w:hAnsi="Arial" w:cs="Arial"/>
          <w:sz w:val="16"/>
          <w:szCs w:val="16"/>
        </w:rPr>
        <w:t>T</w:t>
      </w:r>
      <w:r w:rsidRPr="00782538">
        <w:rPr>
          <w:rFonts w:ascii="Arial" w:hAnsi="Arial" w:cs="Arial"/>
          <w:sz w:val="16"/>
          <w:szCs w:val="16"/>
        </w:rPr>
        <w:t xml:space="preserve">he lead coordinator must be established in in Ireland or Northern Ireland and must contain another partner in the application based in the opposite jurisdiction (Ireland or Northern Ireland). </w:t>
      </w:r>
      <w:r w:rsidRPr="00782538">
        <w:rPr>
          <w:rFonts w:ascii="Arial" w:hAnsi="Arial" w:cs="Arial"/>
          <w:i/>
          <w:iCs/>
          <w:sz w:val="16"/>
          <w:szCs w:val="16"/>
        </w:rPr>
        <w:t>In exceptional circumstances, support may be provided to proposals which are not led in Ireland or No</w:t>
      </w:r>
      <w:r>
        <w:rPr>
          <w:rFonts w:ascii="Arial" w:hAnsi="Arial" w:cs="Arial"/>
          <w:i/>
          <w:iCs/>
          <w:sz w:val="16"/>
          <w:szCs w:val="16"/>
        </w:rPr>
        <w:t xml:space="preserve">rthern </w:t>
      </w:r>
      <w:proofErr w:type="gramStart"/>
      <w:r>
        <w:rPr>
          <w:rFonts w:ascii="Arial" w:hAnsi="Arial" w:cs="Arial"/>
          <w:i/>
          <w:iCs/>
          <w:sz w:val="16"/>
          <w:szCs w:val="16"/>
        </w:rPr>
        <w:t>Ireland</w:t>
      </w:r>
      <w:proofErr w:type="gramEnd"/>
      <w:r>
        <w:rPr>
          <w:rFonts w:ascii="Arial" w:hAnsi="Arial" w:cs="Arial"/>
          <w:i/>
          <w:iCs/>
          <w:sz w:val="16"/>
          <w:szCs w:val="16"/>
        </w:rPr>
        <w:t xml:space="preserve"> but the consortium</w:t>
      </w:r>
      <w:r w:rsidRPr="00782538">
        <w:rPr>
          <w:rFonts w:ascii="Arial" w:hAnsi="Arial" w:cs="Arial"/>
          <w:i/>
          <w:iCs/>
          <w:sz w:val="16"/>
          <w:szCs w:val="16"/>
        </w:rPr>
        <w:t xml:space="preserve"> includes a substantial partner contribution from both jurisdictions</w:t>
      </w:r>
    </w:p>
    <w:p w14:paraId="011FE6B4" w14:textId="77777777" w:rsidR="00A537FD" w:rsidRPr="00782538" w:rsidRDefault="00A537FD">
      <w:pPr>
        <w:pStyle w:val="FootnoteText"/>
        <w:rPr>
          <w:rFonts w:ascii="Arial" w:hAnsi="Arial" w:cs="Arial"/>
          <w:sz w:val="16"/>
          <w:szCs w:val="16"/>
        </w:rPr>
      </w:pPr>
    </w:p>
  </w:footnote>
  <w:footnote w:id="4">
    <w:p w14:paraId="3FE236F8" w14:textId="77777777" w:rsidR="00A537FD" w:rsidRDefault="00A537FD">
      <w:pPr>
        <w:pStyle w:val="FootnoteText"/>
      </w:pPr>
      <w:r>
        <w:rPr>
          <w:rStyle w:val="FootnoteReference"/>
        </w:rPr>
        <w:footnoteRef/>
      </w:r>
      <w:r>
        <w:t xml:space="preserve"> Marks awarded for ‘Yes’ response</w:t>
      </w:r>
    </w:p>
  </w:footnote>
  <w:footnote w:id="5">
    <w:p w14:paraId="5F1C964B" w14:textId="6938D3A8" w:rsidR="00A537FD" w:rsidRDefault="00A537FD" w:rsidP="00035955">
      <w:pPr>
        <w:rPr>
          <w:sz w:val="18"/>
          <w:szCs w:val="18"/>
        </w:rPr>
      </w:pPr>
      <w:r w:rsidRPr="00565AB3">
        <w:rPr>
          <w:rStyle w:val="FootnoteReference"/>
        </w:rPr>
        <w:footnoteRef/>
      </w:r>
      <w:r w:rsidRPr="00565AB3">
        <w:rPr>
          <w:i/>
          <w:iCs/>
        </w:rPr>
        <w:t xml:space="preserve"> </w:t>
      </w:r>
      <w:proofErr w:type="spellStart"/>
      <w:r w:rsidRPr="00565AB3">
        <w:rPr>
          <w:sz w:val="18"/>
          <w:szCs w:val="18"/>
        </w:rPr>
        <w:t>InterTradeIreland</w:t>
      </w:r>
      <w:proofErr w:type="spellEnd"/>
      <w:r w:rsidRPr="00565AB3">
        <w:rPr>
          <w:sz w:val="18"/>
          <w:szCs w:val="18"/>
        </w:rPr>
        <w:t xml:space="preserve"> is working closely with the National Support Network in Ireland and the Northern Ireland Contact Point Network to maximise the opportunities for North South collaboration in CBE JU and Horizon Europe.  By completing and returning this form, you agree that this information can be confidentially shared within the network for the purposes of achieving this objective.</w:t>
      </w:r>
      <w:r>
        <w:rPr>
          <w:sz w:val="18"/>
          <w:szCs w:val="18"/>
        </w:rPr>
        <w:t xml:space="preserve"> For Ireland, the contact point is Patrick Barrett, DAFM and for Northern Ireland, the contact is Elaine Groom, AFBI.</w:t>
      </w:r>
    </w:p>
    <w:p w14:paraId="00FBA09F" w14:textId="4DDC236B" w:rsidR="00A537FD" w:rsidRPr="00565AB3" w:rsidRDefault="00A537FD" w:rsidP="00FB7EFD">
      <w:pPr>
        <w:rPr>
          <w:sz w:val="18"/>
          <w:szCs w:val="18"/>
        </w:rPr>
      </w:pPr>
      <w:r>
        <w:rPr>
          <w:sz w:val="18"/>
          <w:szCs w:val="18"/>
        </w:rPr>
        <w:t>*</w:t>
      </w:r>
      <w:proofErr w:type="gramStart"/>
      <w:r w:rsidRPr="00FB7EFD">
        <w:rPr>
          <w:sz w:val="18"/>
          <w:szCs w:val="18"/>
        </w:rPr>
        <w:t>delete</w:t>
      </w:r>
      <w:proofErr w:type="gramEnd"/>
      <w:r w:rsidRPr="00FB7EFD">
        <w:rPr>
          <w:sz w:val="18"/>
          <w:szCs w:val="18"/>
        </w:rPr>
        <w:t xml:space="preserve"> as appropriate</w:t>
      </w:r>
    </w:p>
    <w:p w14:paraId="631388B1" w14:textId="504DA5BD" w:rsidR="00A537FD" w:rsidRPr="00565AB3" w:rsidRDefault="00A537FD" w:rsidP="00035955">
      <w:pPr>
        <w:rPr>
          <w:sz w:val="18"/>
          <w:szCs w:val="18"/>
        </w:rPr>
      </w:pPr>
    </w:p>
    <w:p w14:paraId="1147AA6C" w14:textId="7D253EDD" w:rsidR="00A537FD" w:rsidRPr="00565AB3" w:rsidRDefault="00A537FD" w:rsidP="00FB7EFD">
      <w:pPr>
        <w:rPr>
          <w:sz w:val="18"/>
          <w:szCs w:val="18"/>
        </w:rPr>
      </w:pPr>
    </w:p>
    <w:p w14:paraId="5F3F3454" w14:textId="77777777" w:rsidR="00A537FD" w:rsidRDefault="00A537FD" w:rsidP="00035955"/>
    <w:p w14:paraId="16C7539C" w14:textId="77777777" w:rsidR="00A537FD" w:rsidRDefault="00A537FD" w:rsidP="00035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BF30" w14:textId="1BF55F16" w:rsidR="00A537FD" w:rsidRDefault="00A5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A049" w14:textId="2F4D9B58" w:rsidR="00A537FD" w:rsidRDefault="00A537FD">
    <w:pPr>
      <w:pStyle w:val="Header"/>
    </w:pPr>
    <w:r w:rsidRPr="00541093">
      <w:rPr>
        <w:noProof/>
        <w:lang w:eastAsia="en-GB"/>
      </w:rPr>
      <w:drawing>
        <wp:inline distT="0" distB="0" distL="0" distR="0" wp14:anchorId="131CEB85" wp14:editId="57840D01">
          <wp:extent cx="5731510" cy="886732"/>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867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6A58" w14:textId="624C1603" w:rsidR="00A537FD" w:rsidRDefault="00A53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ED8"/>
    <w:multiLevelType w:val="hybridMultilevel"/>
    <w:tmpl w:val="2FF8A6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401544B"/>
    <w:multiLevelType w:val="hybridMultilevel"/>
    <w:tmpl w:val="F8903D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817A6F"/>
    <w:multiLevelType w:val="hybridMultilevel"/>
    <w:tmpl w:val="90D49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4D0710"/>
    <w:multiLevelType w:val="hybridMultilevel"/>
    <w:tmpl w:val="87B80F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D655CF8"/>
    <w:multiLevelType w:val="hybridMultilevel"/>
    <w:tmpl w:val="B288B61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3BD3A9E"/>
    <w:multiLevelType w:val="hybridMultilevel"/>
    <w:tmpl w:val="87B80F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B054B9"/>
    <w:multiLevelType w:val="hybridMultilevel"/>
    <w:tmpl w:val="EFA8A0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8586754"/>
    <w:multiLevelType w:val="hybridMultilevel"/>
    <w:tmpl w:val="3F9A806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8C0F88"/>
    <w:multiLevelType w:val="hybridMultilevel"/>
    <w:tmpl w:val="1C36CB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C7D2EB0"/>
    <w:multiLevelType w:val="hybridMultilevel"/>
    <w:tmpl w:val="A8289D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DC24BC0"/>
    <w:multiLevelType w:val="hybridMultilevel"/>
    <w:tmpl w:val="744267C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DE477C"/>
    <w:multiLevelType w:val="hybridMultilevel"/>
    <w:tmpl w:val="288261E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884CD5"/>
    <w:multiLevelType w:val="hybridMultilevel"/>
    <w:tmpl w:val="B1163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44E8B"/>
    <w:multiLevelType w:val="hybridMultilevel"/>
    <w:tmpl w:val="D59C4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3744ED"/>
    <w:multiLevelType w:val="hybridMultilevel"/>
    <w:tmpl w:val="DCD2EC5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55713316">
    <w:abstractNumId w:val="11"/>
  </w:num>
  <w:num w:numId="2" w16cid:durableId="450131761">
    <w:abstractNumId w:val="2"/>
  </w:num>
  <w:num w:numId="3" w16cid:durableId="896549740">
    <w:abstractNumId w:val="13"/>
  </w:num>
  <w:num w:numId="4" w16cid:durableId="1148329134">
    <w:abstractNumId w:val="12"/>
  </w:num>
  <w:num w:numId="5" w16cid:durableId="1735615622">
    <w:abstractNumId w:val="14"/>
  </w:num>
  <w:num w:numId="6" w16cid:durableId="1647274170">
    <w:abstractNumId w:val="4"/>
  </w:num>
  <w:num w:numId="7" w16cid:durableId="646399392">
    <w:abstractNumId w:val="1"/>
  </w:num>
  <w:num w:numId="8" w16cid:durableId="1555003696">
    <w:abstractNumId w:val="9"/>
  </w:num>
  <w:num w:numId="9" w16cid:durableId="1716197349">
    <w:abstractNumId w:val="8"/>
  </w:num>
  <w:num w:numId="10" w16cid:durableId="655500868">
    <w:abstractNumId w:val="7"/>
  </w:num>
  <w:num w:numId="11" w16cid:durableId="1235973117">
    <w:abstractNumId w:val="10"/>
  </w:num>
  <w:num w:numId="12" w16cid:durableId="1887135854">
    <w:abstractNumId w:val="5"/>
  </w:num>
  <w:num w:numId="13" w16cid:durableId="715860027">
    <w:abstractNumId w:val="3"/>
  </w:num>
  <w:num w:numId="14" w16cid:durableId="1879079817">
    <w:abstractNumId w:val="6"/>
  </w:num>
  <w:num w:numId="15" w16cid:durableId="128157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55"/>
    <w:rsid w:val="00035955"/>
    <w:rsid w:val="00071FBC"/>
    <w:rsid w:val="00075F05"/>
    <w:rsid w:val="00091DF9"/>
    <w:rsid w:val="000E40F6"/>
    <w:rsid w:val="000F3FFF"/>
    <w:rsid w:val="000F5A3E"/>
    <w:rsid w:val="00100153"/>
    <w:rsid w:val="00124716"/>
    <w:rsid w:val="00133ECA"/>
    <w:rsid w:val="001510FA"/>
    <w:rsid w:val="00185124"/>
    <w:rsid w:val="001D0B06"/>
    <w:rsid w:val="001D50D4"/>
    <w:rsid w:val="001D77A6"/>
    <w:rsid w:val="00273D5A"/>
    <w:rsid w:val="00297AD4"/>
    <w:rsid w:val="002C6C57"/>
    <w:rsid w:val="003A6C0F"/>
    <w:rsid w:val="003E5B82"/>
    <w:rsid w:val="004011DC"/>
    <w:rsid w:val="0040255E"/>
    <w:rsid w:val="00417BCD"/>
    <w:rsid w:val="00442C42"/>
    <w:rsid w:val="00450493"/>
    <w:rsid w:val="0046399B"/>
    <w:rsid w:val="00474362"/>
    <w:rsid w:val="004A63D3"/>
    <w:rsid w:val="004D7C4C"/>
    <w:rsid w:val="004F0D8C"/>
    <w:rsid w:val="004F6D7A"/>
    <w:rsid w:val="005209B0"/>
    <w:rsid w:val="00525155"/>
    <w:rsid w:val="00532848"/>
    <w:rsid w:val="00541093"/>
    <w:rsid w:val="00565AB3"/>
    <w:rsid w:val="005732A1"/>
    <w:rsid w:val="00576E0B"/>
    <w:rsid w:val="005B4301"/>
    <w:rsid w:val="005B4532"/>
    <w:rsid w:val="005D0D9B"/>
    <w:rsid w:val="006116BC"/>
    <w:rsid w:val="006246B4"/>
    <w:rsid w:val="00632A76"/>
    <w:rsid w:val="0066475D"/>
    <w:rsid w:val="00686150"/>
    <w:rsid w:val="006C74DF"/>
    <w:rsid w:val="006E0FFE"/>
    <w:rsid w:val="00730EFA"/>
    <w:rsid w:val="0075095B"/>
    <w:rsid w:val="00782538"/>
    <w:rsid w:val="00795682"/>
    <w:rsid w:val="00834E54"/>
    <w:rsid w:val="00883D37"/>
    <w:rsid w:val="008A3780"/>
    <w:rsid w:val="008B12AF"/>
    <w:rsid w:val="008E4CAD"/>
    <w:rsid w:val="00900D4E"/>
    <w:rsid w:val="00903C1F"/>
    <w:rsid w:val="009367A9"/>
    <w:rsid w:val="009406E9"/>
    <w:rsid w:val="0095720B"/>
    <w:rsid w:val="009815CB"/>
    <w:rsid w:val="00995641"/>
    <w:rsid w:val="009E2813"/>
    <w:rsid w:val="00A1293C"/>
    <w:rsid w:val="00A537FD"/>
    <w:rsid w:val="00A8217E"/>
    <w:rsid w:val="00AE5FB2"/>
    <w:rsid w:val="00AF1B2A"/>
    <w:rsid w:val="00AF69F0"/>
    <w:rsid w:val="00B3498B"/>
    <w:rsid w:val="00B361EA"/>
    <w:rsid w:val="00BA3EAF"/>
    <w:rsid w:val="00BB1422"/>
    <w:rsid w:val="00C01317"/>
    <w:rsid w:val="00C06405"/>
    <w:rsid w:val="00C41D8C"/>
    <w:rsid w:val="00C7500B"/>
    <w:rsid w:val="00D16DCC"/>
    <w:rsid w:val="00D43040"/>
    <w:rsid w:val="00D504CC"/>
    <w:rsid w:val="00D50F1E"/>
    <w:rsid w:val="00D926D3"/>
    <w:rsid w:val="00DF502E"/>
    <w:rsid w:val="00E05E09"/>
    <w:rsid w:val="00E1373E"/>
    <w:rsid w:val="00E23FE5"/>
    <w:rsid w:val="00E43D28"/>
    <w:rsid w:val="00E85292"/>
    <w:rsid w:val="00EB7AE1"/>
    <w:rsid w:val="00EC62DF"/>
    <w:rsid w:val="00ED04B5"/>
    <w:rsid w:val="00F0182E"/>
    <w:rsid w:val="00F045D1"/>
    <w:rsid w:val="00F15E0D"/>
    <w:rsid w:val="00F240CC"/>
    <w:rsid w:val="00F32FB5"/>
    <w:rsid w:val="00F50455"/>
    <w:rsid w:val="00FA610A"/>
    <w:rsid w:val="00FB7EFD"/>
    <w:rsid w:val="00FC48E4"/>
    <w:rsid w:val="00FD4A05"/>
    <w:rsid w:val="00FE1D22"/>
    <w:rsid w:val="00FE352A"/>
    <w:rsid w:val="00FE5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03CA"/>
  <w15:chartTrackingRefBased/>
  <w15:docId w15:val="{5D68AD85-5F10-4725-BB46-0B595723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3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63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63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35955"/>
    <w:rPr>
      <w:rFonts w:cs="Times New Roman"/>
      <w:vertAlign w:val="superscript"/>
    </w:rPr>
  </w:style>
  <w:style w:type="paragraph" w:styleId="FootnoteText">
    <w:name w:val="footnote text"/>
    <w:basedOn w:val="Normal"/>
    <w:link w:val="FootnoteTextChar"/>
    <w:uiPriority w:val="99"/>
    <w:semiHidden/>
    <w:unhideWhenUsed/>
    <w:rsid w:val="00C41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D8C"/>
    <w:rPr>
      <w:sz w:val="20"/>
      <w:szCs w:val="20"/>
    </w:rPr>
  </w:style>
  <w:style w:type="paragraph" w:styleId="Header">
    <w:name w:val="header"/>
    <w:basedOn w:val="Normal"/>
    <w:link w:val="HeaderChar"/>
    <w:unhideWhenUsed/>
    <w:rsid w:val="00541093"/>
    <w:pPr>
      <w:tabs>
        <w:tab w:val="center" w:pos="4513"/>
        <w:tab w:val="right" w:pos="9026"/>
      </w:tabs>
      <w:spacing w:after="0" w:line="240" w:lineRule="auto"/>
    </w:pPr>
  </w:style>
  <w:style w:type="character" w:customStyle="1" w:styleId="HeaderChar">
    <w:name w:val="Header Char"/>
    <w:basedOn w:val="DefaultParagraphFont"/>
    <w:link w:val="Header"/>
    <w:rsid w:val="00541093"/>
  </w:style>
  <w:style w:type="paragraph" w:styleId="Footer">
    <w:name w:val="footer"/>
    <w:basedOn w:val="Normal"/>
    <w:link w:val="FooterChar"/>
    <w:uiPriority w:val="99"/>
    <w:unhideWhenUsed/>
    <w:rsid w:val="00541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093"/>
  </w:style>
  <w:style w:type="paragraph" w:styleId="ListParagraph">
    <w:name w:val="List Paragraph"/>
    <w:basedOn w:val="Normal"/>
    <w:uiPriority w:val="99"/>
    <w:qFormat/>
    <w:rsid w:val="001D77A6"/>
    <w:pPr>
      <w:ind w:left="720"/>
      <w:contextualSpacing/>
    </w:pPr>
  </w:style>
  <w:style w:type="paragraph" w:styleId="Revision">
    <w:name w:val="Revision"/>
    <w:hidden/>
    <w:uiPriority w:val="99"/>
    <w:semiHidden/>
    <w:rsid w:val="00AF69F0"/>
    <w:pPr>
      <w:spacing w:after="0" w:line="240" w:lineRule="auto"/>
    </w:pPr>
  </w:style>
  <w:style w:type="character" w:styleId="CommentReference">
    <w:name w:val="annotation reference"/>
    <w:basedOn w:val="DefaultParagraphFont"/>
    <w:uiPriority w:val="99"/>
    <w:semiHidden/>
    <w:unhideWhenUsed/>
    <w:rsid w:val="00AF69F0"/>
    <w:rPr>
      <w:sz w:val="16"/>
      <w:szCs w:val="16"/>
    </w:rPr>
  </w:style>
  <w:style w:type="paragraph" w:styleId="CommentText">
    <w:name w:val="annotation text"/>
    <w:basedOn w:val="Normal"/>
    <w:link w:val="CommentTextChar"/>
    <w:uiPriority w:val="99"/>
    <w:unhideWhenUsed/>
    <w:rsid w:val="00AF69F0"/>
    <w:pPr>
      <w:spacing w:line="240" w:lineRule="auto"/>
    </w:pPr>
    <w:rPr>
      <w:sz w:val="20"/>
      <w:szCs w:val="20"/>
    </w:rPr>
  </w:style>
  <w:style w:type="character" w:customStyle="1" w:styleId="CommentTextChar">
    <w:name w:val="Comment Text Char"/>
    <w:basedOn w:val="DefaultParagraphFont"/>
    <w:link w:val="CommentText"/>
    <w:uiPriority w:val="99"/>
    <w:rsid w:val="00AF69F0"/>
    <w:rPr>
      <w:sz w:val="20"/>
      <w:szCs w:val="20"/>
    </w:rPr>
  </w:style>
  <w:style w:type="paragraph" w:styleId="CommentSubject">
    <w:name w:val="annotation subject"/>
    <w:basedOn w:val="CommentText"/>
    <w:next w:val="CommentText"/>
    <w:link w:val="CommentSubjectChar"/>
    <w:uiPriority w:val="99"/>
    <w:semiHidden/>
    <w:unhideWhenUsed/>
    <w:rsid w:val="00AF69F0"/>
    <w:rPr>
      <w:b/>
      <w:bCs/>
    </w:rPr>
  </w:style>
  <w:style w:type="character" w:customStyle="1" w:styleId="CommentSubjectChar">
    <w:name w:val="Comment Subject Char"/>
    <w:basedOn w:val="CommentTextChar"/>
    <w:link w:val="CommentSubject"/>
    <w:uiPriority w:val="99"/>
    <w:semiHidden/>
    <w:rsid w:val="00AF69F0"/>
    <w:rPr>
      <w:b/>
      <w:bCs/>
      <w:sz w:val="20"/>
      <w:szCs w:val="20"/>
    </w:rPr>
  </w:style>
  <w:style w:type="paragraph" w:styleId="BalloonText">
    <w:name w:val="Balloon Text"/>
    <w:basedOn w:val="Normal"/>
    <w:link w:val="BalloonTextChar"/>
    <w:uiPriority w:val="99"/>
    <w:semiHidden/>
    <w:unhideWhenUsed/>
    <w:rsid w:val="00B34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8B"/>
    <w:rPr>
      <w:rFonts w:ascii="Segoe UI" w:hAnsi="Segoe UI" w:cs="Segoe UI"/>
      <w:sz w:val="18"/>
      <w:szCs w:val="18"/>
    </w:rPr>
  </w:style>
  <w:style w:type="character" w:styleId="Hyperlink">
    <w:name w:val="Hyperlink"/>
    <w:basedOn w:val="DefaultParagraphFont"/>
    <w:uiPriority w:val="99"/>
    <w:unhideWhenUsed/>
    <w:rsid w:val="00532848"/>
    <w:rPr>
      <w:color w:val="0000FF"/>
      <w:u w:val="single"/>
    </w:rPr>
  </w:style>
  <w:style w:type="paragraph" w:customStyle="1" w:styleId="Default">
    <w:name w:val="Default"/>
    <w:rsid w:val="00E23FE5"/>
    <w:pPr>
      <w:autoSpaceDE w:val="0"/>
      <w:autoSpaceDN w:val="0"/>
      <w:adjustRightInd w:val="0"/>
      <w:spacing w:after="0" w:line="240" w:lineRule="auto"/>
    </w:pPr>
    <w:rPr>
      <w:rFonts w:ascii="Arial" w:hAnsi="Arial" w:cs="Arial"/>
      <w:color w:val="000000"/>
      <w:sz w:val="24"/>
      <w:szCs w:val="24"/>
      <w:lang w:val="en-IE"/>
    </w:rPr>
  </w:style>
  <w:style w:type="paragraph" w:styleId="NoSpacing">
    <w:name w:val="No Spacing"/>
    <w:uiPriority w:val="1"/>
    <w:qFormat/>
    <w:rsid w:val="00900D4E"/>
    <w:pPr>
      <w:spacing w:after="0" w:line="240" w:lineRule="auto"/>
    </w:pPr>
  </w:style>
  <w:style w:type="paragraph" w:styleId="Title">
    <w:name w:val="Title"/>
    <w:basedOn w:val="Normal"/>
    <w:link w:val="TitleChar"/>
    <w:qFormat/>
    <w:rsid w:val="00795682"/>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rsid w:val="00795682"/>
    <w:rPr>
      <w:rFonts w:ascii="Arial" w:eastAsia="Times New Roman" w:hAnsi="Arial" w:cs="Times New Roman"/>
      <w:b/>
      <w:bCs/>
      <w:sz w:val="28"/>
      <w:szCs w:val="24"/>
    </w:rPr>
  </w:style>
  <w:style w:type="character" w:customStyle="1" w:styleId="UnresolvedMention1">
    <w:name w:val="Unresolved Mention1"/>
    <w:basedOn w:val="DefaultParagraphFont"/>
    <w:uiPriority w:val="99"/>
    <w:semiHidden/>
    <w:unhideWhenUsed/>
    <w:rsid w:val="00795682"/>
    <w:rPr>
      <w:color w:val="605E5C"/>
      <w:shd w:val="clear" w:color="auto" w:fill="E1DFDD"/>
    </w:rPr>
  </w:style>
  <w:style w:type="character" w:customStyle="1" w:styleId="Heading1Char">
    <w:name w:val="Heading 1 Char"/>
    <w:basedOn w:val="DefaultParagraphFont"/>
    <w:link w:val="Heading1"/>
    <w:uiPriority w:val="9"/>
    <w:rsid w:val="004A63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63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A63D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24716"/>
    <w:pPr>
      <w:outlineLvl w:val="9"/>
    </w:pPr>
    <w:rPr>
      <w:lang w:val="en-US"/>
    </w:rPr>
  </w:style>
  <w:style w:type="paragraph" w:styleId="TOC1">
    <w:name w:val="toc 1"/>
    <w:basedOn w:val="Normal"/>
    <w:next w:val="Normal"/>
    <w:autoRedefine/>
    <w:uiPriority w:val="39"/>
    <w:unhideWhenUsed/>
    <w:rsid w:val="00124716"/>
    <w:pPr>
      <w:spacing w:after="100"/>
    </w:pPr>
  </w:style>
  <w:style w:type="paragraph" w:styleId="TOC2">
    <w:name w:val="toc 2"/>
    <w:basedOn w:val="Normal"/>
    <w:next w:val="Normal"/>
    <w:autoRedefine/>
    <w:uiPriority w:val="39"/>
    <w:unhideWhenUsed/>
    <w:rsid w:val="00124716"/>
    <w:pPr>
      <w:spacing w:after="100"/>
      <w:ind w:left="220"/>
    </w:pPr>
  </w:style>
  <w:style w:type="paragraph" w:styleId="TOC3">
    <w:name w:val="toc 3"/>
    <w:basedOn w:val="Normal"/>
    <w:next w:val="Normal"/>
    <w:autoRedefine/>
    <w:uiPriority w:val="39"/>
    <w:unhideWhenUsed/>
    <w:rsid w:val="00124716"/>
    <w:pPr>
      <w:spacing w:after="100"/>
      <w:ind w:left="440"/>
    </w:pPr>
  </w:style>
  <w:style w:type="character" w:styleId="FollowedHyperlink">
    <w:name w:val="FollowedHyperlink"/>
    <w:basedOn w:val="DefaultParagraphFont"/>
    <w:uiPriority w:val="99"/>
    <w:semiHidden/>
    <w:unhideWhenUsed/>
    <w:rsid w:val="00782538"/>
    <w:rPr>
      <w:color w:val="954F72" w:themeColor="followedHyperlink"/>
      <w:u w:val="single"/>
    </w:rPr>
  </w:style>
  <w:style w:type="paragraph" w:styleId="EndnoteText">
    <w:name w:val="endnote text"/>
    <w:basedOn w:val="Normal"/>
    <w:link w:val="EndnoteTextChar"/>
    <w:uiPriority w:val="99"/>
    <w:semiHidden/>
    <w:unhideWhenUsed/>
    <w:rsid w:val="00FB7E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7EFD"/>
    <w:rPr>
      <w:sz w:val="20"/>
      <w:szCs w:val="20"/>
    </w:rPr>
  </w:style>
  <w:style w:type="character" w:styleId="EndnoteReference">
    <w:name w:val="endnote reference"/>
    <w:basedOn w:val="DefaultParagraphFont"/>
    <w:uiPriority w:val="99"/>
    <w:semiHidden/>
    <w:unhideWhenUsed/>
    <w:rsid w:val="00FB7EFD"/>
    <w:rPr>
      <w:vertAlign w:val="superscript"/>
    </w:rPr>
  </w:style>
  <w:style w:type="character" w:customStyle="1" w:styleId="UnresolvedMention2">
    <w:name w:val="Unresolved Mention2"/>
    <w:basedOn w:val="DefaultParagraphFont"/>
    <w:uiPriority w:val="99"/>
    <w:semiHidden/>
    <w:unhideWhenUsed/>
    <w:rsid w:val="0057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6030">
      <w:bodyDiv w:val="1"/>
      <w:marLeft w:val="0"/>
      <w:marRight w:val="0"/>
      <w:marTop w:val="0"/>
      <w:marBottom w:val="0"/>
      <w:divBdr>
        <w:top w:val="none" w:sz="0" w:space="0" w:color="auto"/>
        <w:left w:val="none" w:sz="0" w:space="0" w:color="auto"/>
        <w:bottom w:val="none" w:sz="0" w:space="0" w:color="auto"/>
        <w:right w:val="none" w:sz="0" w:space="0" w:color="auto"/>
      </w:divBdr>
    </w:div>
    <w:div w:id="7008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be.europa.eu/open-calls-proposa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trick.barrett@agriculture.gov.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rainne.lennon@intertradeireland.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aine.groom@afbini.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atrick.barrett@agriculture.gov.ie" TargetMode="External"/><Relationship Id="rId23" Type="http://schemas.openxmlformats.org/officeDocument/2006/relationships/hyperlink" Target="https://www.cbe.europa.eu/strategic-research-and-innovation-agenda-sria"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rainne.lennon@intertradeireland.com" TargetMode="External"/><Relationship Id="rId22" Type="http://schemas.openxmlformats.org/officeDocument/2006/relationships/hyperlink" Target="mailto:elaine.groom@afbini.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horizon/guidance/programme-guide_horizon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4C35E26921BE9748A15E85B1624992A9" ma:contentTypeVersion="21" ma:contentTypeDescription="Create a new document for eDocs" ma:contentTypeScope="" ma:versionID="6a36cbc2bf54ae4991f57278d0be1641">
  <xsd:schema xmlns:xsd="http://www.w3.org/2001/XMLSchema" xmlns:xs="http://www.w3.org/2001/XMLSchema" xmlns:p="http://schemas.microsoft.com/office/2006/metadata/properties" xmlns:ns1="http://schemas.microsoft.com/sharepoint/v3" xmlns:ns2="44a13500-d5f3-46a5-8f18-5a27261c09ca" xmlns:ns3="62a05287-1daf-44a7-9913-e6fdd85d9c1a" targetNamespace="http://schemas.microsoft.com/office/2006/metadata/properties" ma:root="true" ma:fieldsID="311f644be54abf1e344d205b8a5f4603" ns1:_="" ns2:_="" ns3:_="">
    <xsd:import namespace="http://schemas.microsoft.com/sharepoint/v3"/>
    <xsd:import namespace="44a13500-d5f3-46a5-8f18-5a27261c09ca"/>
    <xsd:import namespace="62a05287-1daf-44a7-9913-e6fdd85d9c1a"/>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44a13500-d5f3-46a5-8f18-5a27261c09c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638719e2-a8dd-41e9-a1c8-eaacd362d94e" ma:termSetId="d1487d56-a514-44f1-aca8-ee79458ab65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638719e2-a8dd-41e9-a1c8-eaacd362d94e" ma:termSetId="acc59e8e-1c4e-4c17-97cb-7d948317724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638719e2-a8dd-41e9-a1c8-eaacd362d94e" ma:termSetId="6abd0dad-dcb4-4e14-9f05-4106ac89100c"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Public|a1b4c7cd-a7b1-492f-a832-d2897b8288db" ma:fieldId="{6bbd3faf-a5ab-4e5e-b8a6-a5e099cef439}" ma:sspId="638719e2-a8dd-41e9-a1c8-eaacd362d94e" ma:termSetId="b6ed839a-487e-4da7-8327-e934f239e0b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a05287-1daf-44a7-9913-e6fdd85d9c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b5a2ea-fe12-4402-9976-34afb3c8ff56}" ma:internalName="TaxCatchAll" ma:showField="CatchAllData" ma:web="62a05287-1daf-44a7-9913-e6fdd85d9c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DocumentTopicsTaxHTField0 xmlns="44a13500-d5f3-46a5-8f18-5a27261c09ca">
      <Terms xmlns="http://schemas.microsoft.com/office/infopath/2007/PartnerControls"/>
    </eDocs_DocumentTopicsTaxHTField0>
    <eDocs_SeriesSubSeriesTaxHTField0 xmlns="44a13500-d5f3-46a5-8f18-5a27261c09c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97d27569-2b73-49b2-869e-4393d776b02a</TermId>
        </TermInfo>
      </Terms>
    </eDocs_SeriesSubSeriesTaxHTField0>
    <TaxCatchAll xmlns="62a05287-1daf-44a7-9913-e6fdd85d9c1a">
      <Value>13</Value>
      <Value>4</Value>
      <Value>3</Value>
      <Value>1</Value>
    </TaxCatchAll>
    <eDocs_FileTopicsTaxHTField0 xmlns="44a13500-d5f3-46a5-8f18-5a27261c09ca">
      <Terms xmlns="http://schemas.microsoft.com/office/infopath/2007/PartnerControls">
        <TermInfo xmlns="http://schemas.microsoft.com/office/infopath/2007/PartnerControls">
          <TermName xmlns="http://schemas.microsoft.com/office/infopath/2007/PartnerControls">Bioeconomy</TermName>
          <TermId xmlns="http://schemas.microsoft.com/office/infopath/2007/PartnerControls">40e982a4-83fa-41c4-831a-03a9dae64f9c</TermId>
        </TermInfo>
      </Terms>
    </eDocs_FileTopicsTaxHTField0>
    <eDocs_SecurityClassificationTaxHTField0 xmlns="44a13500-d5f3-46a5-8f18-5a27261c09c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a1b4c7cd-a7b1-492f-a832-d2897b8288db</TermId>
        </TermInfo>
      </Terms>
    </eDocs_SecurityClassificationTaxHTField0>
    <eDocs_YearTaxHTField0 xmlns="44a13500-d5f3-46a5-8f18-5a27261c09c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41d48734-6848-4d87-9718-41e328a1b72d</TermId>
        </TermInfo>
      </Terms>
    </eDocs_YearTaxHTField0>
    <eDocs_FileName xmlns="http://schemas.microsoft.com/sharepoint/v3">AGRC005-001-2019</eDocs_FileName>
    <_dlc_ExpireDateSaved xmlns="http://schemas.microsoft.com/sharepoint/v3" xsi:nil="true"/>
    <_dlc_ExpireDate xmlns="http://schemas.microsoft.com/sharepoint/v3">2022-10-11T15:22:33+00:00</_dlc_ExpireDate>
  </documentManagement>
</p:propertie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674e5d36-2c96-4faf-8c64-8ce091a47993">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584534D9-BF82-4173-8502-23A08320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a13500-d5f3-46a5-8f18-5a27261c09ca"/>
    <ds:schemaRef ds:uri="62a05287-1daf-44a7-9913-e6fdd85d9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CF533-094A-42E7-BC2A-F8A69AFD0359}">
  <ds:schemaRefs>
    <ds:schemaRef ds:uri="http://schemas.microsoft.com/sharepoint/v3/contenttype/forms"/>
  </ds:schemaRefs>
</ds:datastoreItem>
</file>

<file path=customXml/itemProps3.xml><?xml version="1.0" encoding="utf-8"?>
<ds:datastoreItem xmlns:ds="http://schemas.openxmlformats.org/officeDocument/2006/customXml" ds:itemID="{C6766E25-8450-481E-B874-A6BA9A3D1066}">
  <ds:schemaRefs>
    <ds:schemaRef ds:uri="http://schemas.openxmlformats.org/officeDocument/2006/bibliography"/>
  </ds:schemaRefs>
</ds:datastoreItem>
</file>

<file path=customXml/itemProps4.xml><?xml version="1.0" encoding="utf-8"?>
<ds:datastoreItem xmlns:ds="http://schemas.openxmlformats.org/officeDocument/2006/customXml" ds:itemID="{6596D5C2-E7B9-4385-BAFB-E0437D2B559D}">
  <ds:schemaRefs>
    <ds:schemaRef ds:uri="http://schemas.microsoft.com/office/2006/metadata/properties"/>
    <ds:schemaRef ds:uri="http://purl.org/dc/elements/1.1/"/>
    <ds:schemaRef ds:uri="http://purl.org/dc/dcmitype/"/>
    <ds:schemaRef ds:uri="http://schemas.microsoft.com/sharepoint/v3"/>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2a05287-1daf-44a7-9913-e6fdd85d9c1a"/>
    <ds:schemaRef ds:uri="44a13500-d5f3-46a5-8f18-5a27261c09ca"/>
  </ds:schemaRefs>
</ds:datastoreItem>
</file>

<file path=customXml/itemProps5.xml><?xml version="1.0" encoding="utf-8"?>
<ds:datastoreItem xmlns:ds="http://schemas.openxmlformats.org/officeDocument/2006/customXml" ds:itemID="{D360AFD7-F63D-45BF-B0FD-88B4772AD81B}">
  <ds:schemaRefs>
    <ds:schemaRef ds:uri="office.server.policy"/>
  </ds:schemaRefs>
</ds:datastoreItem>
</file>

<file path=customXml/itemProps6.xml><?xml version="1.0" encoding="utf-8"?>
<ds:datastoreItem xmlns:ds="http://schemas.openxmlformats.org/officeDocument/2006/customXml" ds:itemID="{408E99FA-0B87-42F9-83B6-F929AB3725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1448</Words>
  <Characters>8254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Lennon</dc:creator>
  <cp:keywords/>
  <dc:description/>
  <cp:lastModifiedBy>Helen Blake</cp:lastModifiedBy>
  <cp:revision>2</cp:revision>
  <cp:lastPrinted>2022-07-13T08:05:00Z</cp:lastPrinted>
  <dcterms:created xsi:type="dcterms:W3CDTF">2022-11-30T08:48:00Z</dcterms:created>
  <dcterms:modified xsi:type="dcterms:W3CDTF">2022-11-30T08:48:00Z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0x0101000BC94875665D404BB1351B53C41FD2C0004C35E26921BE9748A15E85B1624992A9</vt:lpwstr>
  </property>
  <property fmtid="{D5CDD505-2E9C-101B-9397-08002B2CF9AE}" pid="3" name="eDocs_SecurityClassification">
    <vt:lpwstr>1;#Public|a1b4c7cd-a7b1-492f-a832-d2897b8288db</vt:lpwstr>
  </property>
  <property fmtid="{D5CDD505-2E9C-101B-9397-08002B2CF9AE}" pid="4" name="eDocs_Year">
    <vt:lpwstr>3;#2019|41d48734-6848-4d87-9718-41e328a1b72d</vt:lpwstr>
  </property>
  <property fmtid="{D5CDD505-2E9C-101B-9397-08002B2CF9AE}" pid="5" name="eDocs_SeriesSubSeries">
    <vt:lpwstr>4;#005|97d27569-2b73-49b2-869e-4393d776b02a</vt:lpwstr>
  </property>
  <property fmtid="{D5CDD505-2E9C-101B-9397-08002B2CF9AE}" pid="6" name="eDocs_FileTopics">
    <vt:lpwstr>13;#Bioeconomy|40e982a4-83fa-41c4-831a-03a9dae64f9c</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